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bookmarkStart w:id="0" w:name="OLE_LINK36"/>
    </w:p>
    <w:p>
      <w:pPr>
        <w:pStyle w:val="2"/>
        <w:jc w:val="center"/>
        <w:rPr>
          <w:rFonts w:hint="default"/>
          <w:sz w:val="44"/>
          <w:szCs w:val="44"/>
        </w:rPr>
      </w:pPr>
      <w:bookmarkStart w:id="1" w:name="_Toc205228425"/>
      <w:r>
        <w:rPr>
          <w:sz w:val="44"/>
          <w:szCs w:val="44"/>
        </w:rPr>
        <w:t>第七届长治技能大赛技术文件</w:t>
      </w:r>
      <w:bookmarkEnd w:id="1"/>
    </w:p>
    <w:p>
      <w:pPr>
        <w:jc w:val="center"/>
        <w:rPr>
          <w:rFonts w:hint="eastAsia" w:ascii="微软雅黑" w:hAnsi="微软雅黑" w:eastAsia="微软雅黑" w:cs="微软雅黑"/>
          <w:sz w:val="44"/>
          <w:szCs w:val="44"/>
        </w:rPr>
      </w:pPr>
    </w:p>
    <w:p>
      <w:pPr>
        <w:jc w:val="center"/>
        <w:rPr>
          <w:rFonts w:ascii="微软雅黑" w:hAnsi="微软雅黑" w:eastAsia="微软雅黑" w:cs="微软雅黑"/>
          <w:sz w:val="44"/>
          <w:szCs w:val="44"/>
        </w:rPr>
      </w:pPr>
      <w:r>
        <w:rPr>
          <w:rFonts w:hint="eastAsia" w:ascii="微软雅黑" w:hAnsi="微软雅黑" w:eastAsia="微软雅黑" w:cs="微软雅黑"/>
          <w:sz w:val="44"/>
          <w:szCs w:val="44"/>
        </w:rPr>
        <w:t>物联网安装调试</w:t>
      </w:r>
    </w:p>
    <w:p>
      <w:pPr>
        <w:jc w:val="center"/>
        <w:rPr>
          <w:rFonts w:ascii="微软雅黑" w:hAnsi="微软雅黑" w:eastAsia="微软雅黑"/>
          <w:sz w:val="52"/>
          <w:szCs w:val="52"/>
        </w:rPr>
      </w:pPr>
      <w:r>
        <w:rPr>
          <w:rFonts w:hint="eastAsia" w:ascii="微软雅黑" w:hAnsi="微软雅黑" w:eastAsia="微软雅黑" w:cs="微软雅黑"/>
          <w:sz w:val="44"/>
          <w:szCs w:val="44"/>
        </w:rPr>
        <w:t>（双人赛项）</w:t>
      </w:r>
    </w:p>
    <w:p>
      <w:pPr>
        <w:jc w:val="center"/>
        <w:rPr>
          <w:rFonts w:ascii="微软雅黑" w:hAnsi="微软雅黑" w:eastAsia="微软雅黑"/>
          <w:sz w:val="72"/>
          <w:szCs w:val="72"/>
        </w:rPr>
      </w:pPr>
      <w:r>
        <w:rPr>
          <w:rFonts w:hint="eastAsia" w:ascii="方正小标宋简体" w:eastAsia="方正小标宋简体"/>
          <w:sz w:val="44"/>
          <w:szCs w:val="44"/>
        </w:rPr>
        <w:drawing>
          <wp:inline distT="0" distB="0" distL="114300" distR="114300">
            <wp:extent cx="1861185" cy="1758315"/>
            <wp:effectExtent l="0" t="0" r="571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861185" cy="1758315"/>
                    </a:xfrm>
                    <a:prstGeom prst="rect">
                      <a:avLst/>
                    </a:prstGeom>
                    <a:noFill/>
                    <a:ln>
                      <a:noFill/>
                    </a:ln>
                  </pic:spPr>
                </pic:pic>
              </a:graphicData>
            </a:graphic>
          </wp:inline>
        </w:drawing>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rPr>
          <w:rFonts w:ascii="方正小标宋简体" w:eastAsia="方正小标宋简体"/>
          <w:sz w:val="44"/>
          <w:szCs w:val="44"/>
        </w:rPr>
      </w:pPr>
    </w:p>
    <w:p>
      <w:pPr>
        <w:pStyle w:val="6"/>
        <w:jc w:val="center"/>
      </w:pPr>
      <w:r>
        <w:rPr>
          <w:rFonts w:hint="eastAsia"/>
        </w:rPr>
        <w:t>第七届长治技能大赛组委会</w:t>
      </w:r>
    </w:p>
    <w:p>
      <w:pPr>
        <w:jc w:val="center"/>
        <w:rPr>
          <w:rFonts w:ascii="方正小标宋简体" w:hAnsi="方正小标宋简体" w:eastAsia="方正小标宋简体" w:cs="方正小标宋简体"/>
          <w:sz w:val="28"/>
          <w:szCs w:val="28"/>
        </w:rPr>
      </w:pPr>
      <w:bookmarkStart w:id="84" w:name="_GoBack"/>
      <w:r>
        <w:rPr>
          <w:rFonts w:ascii="方正小标宋简体" w:eastAsia="方正小标宋简体" w:cs="方正小标宋简体"/>
          <w:sz w:val="28"/>
          <w:szCs w:val="28"/>
        </w:rPr>
        <w:t>202</w:t>
      </w:r>
      <w:r>
        <w:rPr>
          <w:rFonts w:hint="eastAsia" w:ascii="方正小标宋简体" w:eastAsia="方正小标宋简体" w:cs="方正小标宋简体"/>
          <w:sz w:val="28"/>
          <w:szCs w:val="28"/>
        </w:rPr>
        <w:t>5年8月</w:t>
      </w:r>
      <w:bookmarkEnd w:id="0"/>
    </w:p>
    <w:bookmarkEnd w:id="84"/>
    <w:p>
      <w:pPr>
        <w:adjustRightInd w:val="0"/>
        <w:snapToGrid w:val="0"/>
        <w:spacing w:line="360" w:lineRule="auto"/>
        <w:jc w:val="center"/>
        <w:rPr>
          <w:rFonts w:ascii="华文中宋" w:hAnsi="华文中宋" w:eastAsia="华文中宋" w:cs="华文中宋"/>
          <w:sz w:val="32"/>
          <w:szCs w:val="32"/>
        </w:rPr>
      </w:pPr>
      <w:r>
        <w:rPr>
          <w:rFonts w:hint="eastAsia" w:ascii="方正小标宋简体" w:hAnsi="方正小标宋简体" w:eastAsia="方正小标宋简体" w:cs="方正小标宋简体"/>
          <w:sz w:val="44"/>
          <w:szCs w:val="52"/>
        </w:rPr>
        <w:br w:type="page"/>
      </w:r>
      <w:r>
        <w:rPr>
          <w:rFonts w:hint="eastAsia" w:ascii="华文中宋" w:hAnsi="华文中宋" w:eastAsia="华文中宋" w:cs="华文中宋"/>
          <w:sz w:val="32"/>
          <w:szCs w:val="32"/>
        </w:rPr>
        <w:t>目录</w:t>
      </w:r>
    </w:p>
    <w:sdt>
      <w:sdtPr>
        <w:rPr>
          <w:rFonts w:ascii="宋体" w:hAnsi="宋体" w:eastAsia="宋体"/>
        </w:rPr>
        <w:id w:val="147462135"/>
        <w15:color w:val="DBDBDB"/>
        <w:docPartObj>
          <w:docPartGallery w:val="Table of Contents"/>
          <w:docPartUnique/>
        </w:docPartObj>
      </w:sdtPr>
      <w:sdtEndPr>
        <w:rPr>
          <w:rFonts w:hint="eastAsia" w:ascii="方正小标宋简体" w:hAnsi="方正小标宋简体" w:eastAsia="方正小标宋简体" w:cs="方正小标宋简体"/>
          <w:color w:val="0000FF"/>
          <w:szCs w:val="36"/>
        </w:rPr>
      </w:sdtEndPr>
      <w:sdtContent>
        <w:p>
          <w:pPr>
            <w:jc w:val="center"/>
          </w:pPr>
          <w:bookmarkStart w:id="2" w:name="OLE_LINK50"/>
        </w:p>
        <w:p>
          <w:pPr>
            <w:pStyle w:val="12"/>
            <w:tabs>
              <w:tab w:val="right" w:leader="dot" w:pos="8296"/>
            </w:tabs>
            <w:rPr>
              <w:szCs w:val="22"/>
            </w:rPr>
          </w:pPr>
          <w:bookmarkStart w:id="3" w:name="OLE_LINK51"/>
          <w:r>
            <w:rPr>
              <w:rFonts w:hint="eastAsia" w:ascii="方正小标宋简体" w:hAnsi="方正小标宋简体" w:eastAsia="方正小标宋简体" w:cs="方正小标宋简体"/>
              <w:color w:val="0000FF"/>
              <w:sz w:val="28"/>
              <w:szCs w:val="28"/>
            </w:rPr>
            <w:fldChar w:fldCharType="begin"/>
          </w:r>
          <w:r>
            <w:rPr>
              <w:rFonts w:hint="eastAsia" w:ascii="方正小标宋简体" w:hAnsi="方正小标宋简体" w:eastAsia="方正小标宋简体" w:cs="方正小标宋简体"/>
              <w:color w:val="0000FF"/>
              <w:sz w:val="28"/>
              <w:szCs w:val="28"/>
            </w:rPr>
            <w:instrText xml:space="preserve">TOC \o "1-3" \h \u </w:instrText>
          </w:r>
          <w:r>
            <w:rPr>
              <w:rFonts w:hint="eastAsia" w:ascii="方正小标宋简体" w:hAnsi="方正小标宋简体" w:eastAsia="方正小标宋简体" w:cs="方正小标宋简体"/>
              <w:color w:val="0000FF"/>
              <w:sz w:val="28"/>
              <w:szCs w:val="28"/>
            </w:rPr>
            <w:fldChar w:fldCharType="separate"/>
          </w:r>
          <w:r>
            <w:rPr>
              <w:rStyle w:val="17"/>
            </w:rPr>
            <w:fldChar w:fldCharType="begin"/>
          </w:r>
          <w:r>
            <w:rPr>
              <w:rStyle w:val="17"/>
            </w:rPr>
            <w:instrText xml:space="preserve"> </w:instrText>
          </w:r>
          <w:r>
            <w:instrText xml:space="preserve">HYPERLINK \l "_Toc205228425"</w:instrText>
          </w:r>
          <w:r>
            <w:rPr>
              <w:rStyle w:val="17"/>
            </w:rPr>
            <w:instrText xml:space="preserve"> </w:instrText>
          </w:r>
          <w:r>
            <w:rPr>
              <w:rStyle w:val="17"/>
            </w:rPr>
            <w:fldChar w:fldCharType="separate"/>
          </w:r>
          <w:r>
            <w:rPr>
              <w:rStyle w:val="17"/>
            </w:rPr>
            <w:t>第七届长治技能大赛技术文件</w:t>
          </w:r>
          <w:r>
            <w:tab/>
          </w:r>
          <w:r>
            <w:fldChar w:fldCharType="begin"/>
          </w:r>
          <w:r>
            <w:instrText xml:space="preserve"> PAGEREF _Toc205228425 \h </w:instrText>
          </w:r>
          <w:r>
            <w:fldChar w:fldCharType="separate"/>
          </w:r>
          <w:r>
            <w:t>1</w:t>
          </w:r>
          <w:r>
            <w:fldChar w:fldCharType="end"/>
          </w:r>
          <w:r>
            <w:rPr>
              <w:rStyle w:val="17"/>
            </w:rPr>
            <w:fldChar w:fldCharType="end"/>
          </w:r>
        </w:p>
        <w:p>
          <w:pPr>
            <w:pStyle w:val="12"/>
            <w:tabs>
              <w:tab w:val="right" w:leader="dot" w:pos="8296"/>
            </w:tabs>
            <w:rPr>
              <w:szCs w:val="22"/>
            </w:rPr>
          </w:pPr>
          <w:r>
            <w:fldChar w:fldCharType="begin"/>
          </w:r>
          <w:r>
            <w:instrText xml:space="preserve"> HYPERLINK \l "_Toc205228426" </w:instrText>
          </w:r>
          <w:r>
            <w:fldChar w:fldCharType="separate"/>
          </w:r>
          <w:r>
            <w:rPr>
              <w:rStyle w:val="17"/>
              <w:rFonts w:ascii="黑体" w:hAnsi="黑体" w:eastAsia="黑体" w:cs="黑体"/>
            </w:rPr>
            <w:t>一、技术描述</w:t>
          </w:r>
          <w:r>
            <w:tab/>
          </w:r>
          <w:r>
            <w:fldChar w:fldCharType="begin"/>
          </w:r>
          <w:r>
            <w:instrText xml:space="preserve"> PAGEREF _Toc205228426 \h </w:instrText>
          </w:r>
          <w:r>
            <w:fldChar w:fldCharType="separate"/>
          </w:r>
          <w:r>
            <w:t>1</w:t>
          </w:r>
          <w:r>
            <w:fldChar w:fldCharType="end"/>
          </w:r>
          <w:r>
            <w:fldChar w:fldCharType="end"/>
          </w:r>
        </w:p>
        <w:p>
          <w:pPr>
            <w:pStyle w:val="13"/>
            <w:tabs>
              <w:tab w:val="right" w:leader="dot" w:pos="8296"/>
            </w:tabs>
            <w:rPr>
              <w:szCs w:val="22"/>
            </w:rPr>
          </w:pPr>
          <w:r>
            <w:fldChar w:fldCharType="begin"/>
          </w:r>
          <w:r>
            <w:instrText xml:space="preserve"> HYPERLINK \l "_Toc205228427" </w:instrText>
          </w:r>
          <w:r>
            <w:fldChar w:fldCharType="separate"/>
          </w:r>
          <w:r>
            <w:rPr>
              <w:rStyle w:val="17"/>
              <w:rFonts w:ascii="楷体" w:hAnsi="楷体" w:eastAsia="楷体" w:cs="楷体"/>
            </w:rPr>
            <w:t>1.1项目简介</w:t>
          </w:r>
          <w:r>
            <w:tab/>
          </w:r>
          <w:r>
            <w:fldChar w:fldCharType="begin"/>
          </w:r>
          <w:r>
            <w:instrText xml:space="preserve"> PAGEREF _Toc205228427 \h </w:instrText>
          </w:r>
          <w:r>
            <w:fldChar w:fldCharType="separate"/>
          </w:r>
          <w:r>
            <w:t>1</w:t>
          </w:r>
          <w:r>
            <w:fldChar w:fldCharType="end"/>
          </w:r>
          <w:r>
            <w:fldChar w:fldCharType="end"/>
          </w:r>
        </w:p>
        <w:p>
          <w:pPr>
            <w:pStyle w:val="13"/>
            <w:tabs>
              <w:tab w:val="right" w:leader="dot" w:pos="8296"/>
            </w:tabs>
            <w:rPr>
              <w:szCs w:val="22"/>
            </w:rPr>
          </w:pPr>
          <w:r>
            <w:fldChar w:fldCharType="begin"/>
          </w:r>
          <w:r>
            <w:instrText xml:space="preserve"> HYPERLINK \l "_Toc205228428" </w:instrText>
          </w:r>
          <w:r>
            <w:fldChar w:fldCharType="separate"/>
          </w:r>
          <w:r>
            <w:rPr>
              <w:rStyle w:val="17"/>
              <w:rFonts w:ascii="楷体" w:hAnsi="楷体" w:eastAsia="楷体" w:cs="楷体"/>
            </w:rPr>
            <w:t>1.2项目概要</w:t>
          </w:r>
          <w:r>
            <w:tab/>
          </w:r>
          <w:r>
            <w:fldChar w:fldCharType="begin"/>
          </w:r>
          <w:r>
            <w:instrText xml:space="preserve"> PAGEREF _Toc205228428 \h </w:instrText>
          </w:r>
          <w:r>
            <w:fldChar w:fldCharType="separate"/>
          </w:r>
          <w:r>
            <w:t>1</w:t>
          </w:r>
          <w:r>
            <w:fldChar w:fldCharType="end"/>
          </w:r>
          <w:r>
            <w:fldChar w:fldCharType="end"/>
          </w:r>
        </w:p>
        <w:p>
          <w:pPr>
            <w:pStyle w:val="13"/>
            <w:tabs>
              <w:tab w:val="right" w:leader="dot" w:pos="8296"/>
            </w:tabs>
            <w:rPr>
              <w:szCs w:val="22"/>
            </w:rPr>
          </w:pPr>
          <w:r>
            <w:fldChar w:fldCharType="begin"/>
          </w:r>
          <w:r>
            <w:instrText xml:space="preserve"> HYPERLINK \l "_Toc205228429" </w:instrText>
          </w:r>
          <w:r>
            <w:fldChar w:fldCharType="separate"/>
          </w:r>
          <w:r>
            <w:rPr>
              <w:rStyle w:val="17"/>
              <w:rFonts w:ascii="楷体" w:hAnsi="楷体" w:eastAsia="楷体" w:cs="楷体"/>
            </w:rPr>
            <w:t>1.3基本知识与能力要求</w:t>
          </w:r>
          <w:r>
            <w:tab/>
          </w:r>
          <w:r>
            <w:fldChar w:fldCharType="begin"/>
          </w:r>
          <w:r>
            <w:instrText xml:space="preserve"> PAGEREF _Toc205228429 \h </w:instrText>
          </w:r>
          <w:r>
            <w:fldChar w:fldCharType="separate"/>
          </w:r>
          <w:r>
            <w:t>1</w:t>
          </w:r>
          <w:r>
            <w:fldChar w:fldCharType="end"/>
          </w:r>
          <w:r>
            <w:fldChar w:fldCharType="end"/>
          </w:r>
        </w:p>
        <w:p>
          <w:pPr>
            <w:pStyle w:val="12"/>
            <w:tabs>
              <w:tab w:val="right" w:leader="dot" w:pos="8296"/>
            </w:tabs>
            <w:rPr>
              <w:szCs w:val="22"/>
            </w:rPr>
          </w:pPr>
          <w:r>
            <w:fldChar w:fldCharType="begin"/>
          </w:r>
          <w:r>
            <w:instrText xml:space="preserve"> HYPERLINK \l "_Toc205228430" </w:instrText>
          </w:r>
          <w:r>
            <w:fldChar w:fldCharType="separate"/>
          </w:r>
          <w:r>
            <w:rPr>
              <w:rStyle w:val="17"/>
              <w:rFonts w:ascii="黑体" w:hAnsi="黑体" w:eastAsia="黑体" w:cs="黑体"/>
            </w:rPr>
            <w:t>二、试题（样题）及评判标准</w:t>
          </w:r>
          <w:r>
            <w:tab/>
          </w:r>
          <w:r>
            <w:fldChar w:fldCharType="begin"/>
          </w:r>
          <w:r>
            <w:instrText xml:space="preserve"> PAGEREF _Toc205228430 \h </w:instrText>
          </w:r>
          <w:r>
            <w:fldChar w:fldCharType="separate"/>
          </w:r>
          <w:r>
            <w:t>2</w:t>
          </w:r>
          <w:r>
            <w:fldChar w:fldCharType="end"/>
          </w:r>
          <w:r>
            <w:fldChar w:fldCharType="end"/>
          </w:r>
        </w:p>
        <w:p>
          <w:pPr>
            <w:pStyle w:val="13"/>
            <w:tabs>
              <w:tab w:val="right" w:leader="dot" w:pos="8296"/>
            </w:tabs>
            <w:rPr>
              <w:szCs w:val="22"/>
            </w:rPr>
          </w:pPr>
          <w:r>
            <w:fldChar w:fldCharType="begin"/>
          </w:r>
          <w:r>
            <w:instrText xml:space="preserve"> HYPERLINK \l "_Toc205228431" </w:instrText>
          </w:r>
          <w:r>
            <w:fldChar w:fldCharType="separate"/>
          </w:r>
          <w:r>
            <w:rPr>
              <w:rStyle w:val="17"/>
              <w:rFonts w:ascii="楷体" w:hAnsi="楷体" w:eastAsia="楷体" w:cs="楷体"/>
            </w:rPr>
            <w:t>2.1试题（样题）</w:t>
          </w:r>
          <w:r>
            <w:tab/>
          </w:r>
          <w:r>
            <w:fldChar w:fldCharType="begin"/>
          </w:r>
          <w:r>
            <w:instrText xml:space="preserve"> PAGEREF _Toc205228431 \h </w:instrText>
          </w:r>
          <w:r>
            <w:fldChar w:fldCharType="separate"/>
          </w:r>
          <w:r>
            <w:t>2</w:t>
          </w:r>
          <w:r>
            <w:fldChar w:fldCharType="end"/>
          </w:r>
          <w:r>
            <w:fldChar w:fldCharType="end"/>
          </w:r>
        </w:p>
        <w:p>
          <w:pPr>
            <w:pStyle w:val="13"/>
            <w:tabs>
              <w:tab w:val="right" w:leader="dot" w:pos="8296"/>
            </w:tabs>
            <w:rPr>
              <w:szCs w:val="22"/>
            </w:rPr>
          </w:pPr>
          <w:r>
            <w:fldChar w:fldCharType="begin"/>
          </w:r>
          <w:r>
            <w:instrText xml:space="preserve"> HYPERLINK \l "_Toc205228432" </w:instrText>
          </w:r>
          <w:r>
            <w:fldChar w:fldCharType="separate"/>
          </w:r>
          <w:r>
            <w:rPr>
              <w:rStyle w:val="17"/>
              <w:rFonts w:ascii="楷体" w:hAnsi="楷体" w:eastAsia="楷体" w:cs="楷体"/>
            </w:rPr>
            <w:t>2.2竞赛时间及试题具体内容</w:t>
          </w:r>
          <w:r>
            <w:tab/>
          </w:r>
          <w:r>
            <w:fldChar w:fldCharType="begin"/>
          </w:r>
          <w:r>
            <w:instrText xml:space="preserve"> PAGEREF _Toc205228432 \h </w:instrText>
          </w:r>
          <w:r>
            <w:fldChar w:fldCharType="separate"/>
          </w:r>
          <w:r>
            <w:t>2</w:t>
          </w:r>
          <w:r>
            <w:fldChar w:fldCharType="end"/>
          </w:r>
          <w:r>
            <w:fldChar w:fldCharType="end"/>
          </w:r>
        </w:p>
        <w:p>
          <w:pPr>
            <w:pStyle w:val="8"/>
            <w:tabs>
              <w:tab w:val="right" w:leader="dot" w:pos="8296"/>
            </w:tabs>
            <w:rPr>
              <w:szCs w:val="22"/>
            </w:rPr>
          </w:pPr>
          <w:r>
            <w:fldChar w:fldCharType="begin"/>
          </w:r>
          <w:r>
            <w:instrText xml:space="preserve"> HYPERLINK \l "_Toc205228433" </w:instrText>
          </w:r>
          <w:r>
            <w:fldChar w:fldCharType="separate"/>
          </w:r>
          <w:r>
            <w:rPr>
              <w:rStyle w:val="17"/>
              <w:rFonts w:ascii="宋体" w:hAnsi="宋体" w:eastAsia="宋体" w:cs="宋体"/>
            </w:rPr>
            <w:t>2.2.1竞赛时间安排</w:t>
          </w:r>
          <w:r>
            <w:tab/>
          </w:r>
          <w:r>
            <w:fldChar w:fldCharType="begin"/>
          </w:r>
          <w:r>
            <w:instrText xml:space="preserve"> PAGEREF _Toc205228433 \h </w:instrText>
          </w:r>
          <w:r>
            <w:fldChar w:fldCharType="separate"/>
          </w:r>
          <w:r>
            <w:t>2</w:t>
          </w:r>
          <w:r>
            <w:fldChar w:fldCharType="end"/>
          </w:r>
          <w:r>
            <w:fldChar w:fldCharType="end"/>
          </w:r>
        </w:p>
        <w:p>
          <w:pPr>
            <w:pStyle w:val="8"/>
            <w:tabs>
              <w:tab w:val="right" w:leader="dot" w:pos="8296"/>
            </w:tabs>
            <w:rPr>
              <w:szCs w:val="22"/>
            </w:rPr>
          </w:pPr>
          <w:r>
            <w:fldChar w:fldCharType="begin"/>
          </w:r>
          <w:r>
            <w:instrText xml:space="preserve"> HYPERLINK \l "_Toc205228434" </w:instrText>
          </w:r>
          <w:r>
            <w:fldChar w:fldCharType="separate"/>
          </w:r>
          <w:r>
            <w:rPr>
              <w:rStyle w:val="17"/>
              <w:rFonts w:ascii="宋体" w:hAnsi="宋体" w:eastAsia="宋体" w:cs="宋体"/>
            </w:rPr>
            <w:t>2.2.2试题</w:t>
          </w:r>
          <w:r>
            <w:tab/>
          </w:r>
          <w:r>
            <w:fldChar w:fldCharType="begin"/>
          </w:r>
          <w:r>
            <w:instrText xml:space="preserve"> PAGEREF _Toc205228434 \h </w:instrText>
          </w:r>
          <w:r>
            <w:fldChar w:fldCharType="separate"/>
          </w:r>
          <w:r>
            <w:t>3</w:t>
          </w:r>
          <w:r>
            <w:fldChar w:fldCharType="end"/>
          </w:r>
          <w:r>
            <w:fldChar w:fldCharType="end"/>
          </w:r>
        </w:p>
        <w:p>
          <w:pPr>
            <w:pStyle w:val="13"/>
            <w:tabs>
              <w:tab w:val="right" w:leader="dot" w:pos="8296"/>
            </w:tabs>
            <w:rPr>
              <w:szCs w:val="22"/>
            </w:rPr>
          </w:pPr>
          <w:r>
            <w:fldChar w:fldCharType="begin"/>
          </w:r>
          <w:r>
            <w:instrText xml:space="preserve"> HYPERLINK \l "_Toc205228435" </w:instrText>
          </w:r>
          <w:r>
            <w:fldChar w:fldCharType="separate"/>
          </w:r>
          <w:r>
            <w:rPr>
              <w:rStyle w:val="17"/>
              <w:rFonts w:ascii="楷体" w:hAnsi="楷体" w:eastAsia="楷体" w:cs="楷体"/>
            </w:rPr>
            <w:t>2.3评判标准</w:t>
          </w:r>
          <w:r>
            <w:tab/>
          </w:r>
          <w:r>
            <w:fldChar w:fldCharType="begin"/>
          </w:r>
          <w:r>
            <w:instrText xml:space="preserve"> PAGEREF _Toc205228435 \h </w:instrText>
          </w:r>
          <w:r>
            <w:fldChar w:fldCharType="separate"/>
          </w:r>
          <w:r>
            <w:t>3</w:t>
          </w:r>
          <w:r>
            <w:fldChar w:fldCharType="end"/>
          </w:r>
          <w:r>
            <w:fldChar w:fldCharType="end"/>
          </w:r>
        </w:p>
        <w:p>
          <w:pPr>
            <w:pStyle w:val="8"/>
            <w:tabs>
              <w:tab w:val="right" w:leader="dot" w:pos="8296"/>
            </w:tabs>
            <w:rPr>
              <w:szCs w:val="22"/>
            </w:rPr>
          </w:pPr>
          <w:r>
            <w:fldChar w:fldCharType="begin"/>
          </w:r>
          <w:r>
            <w:instrText xml:space="preserve"> HYPERLINK \l "_Toc205228436" </w:instrText>
          </w:r>
          <w:r>
            <w:fldChar w:fldCharType="separate"/>
          </w:r>
          <w:r>
            <w:rPr>
              <w:rStyle w:val="17"/>
              <w:rFonts w:ascii="宋体" w:hAnsi="宋体" w:eastAsia="宋体" w:cs="宋体"/>
            </w:rPr>
            <w:t>2.3.1分数权重</w:t>
          </w:r>
          <w:r>
            <w:tab/>
          </w:r>
          <w:r>
            <w:fldChar w:fldCharType="begin"/>
          </w:r>
          <w:r>
            <w:instrText xml:space="preserve"> PAGEREF _Toc205228436 \h </w:instrText>
          </w:r>
          <w:r>
            <w:fldChar w:fldCharType="separate"/>
          </w:r>
          <w:r>
            <w:t>3</w:t>
          </w:r>
          <w:r>
            <w:fldChar w:fldCharType="end"/>
          </w:r>
          <w:r>
            <w:fldChar w:fldCharType="end"/>
          </w:r>
        </w:p>
        <w:p>
          <w:pPr>
            <w:pStyle w:val="8"/>
            <w:tabs>
              <w:tab w:val="right" w:leader="dot" w:pos="8296"/>
            </w:tabs>
            <w:rPr>
              <w:szCs w:val="22"/>
            </w:rPr>
          </w:pPr>
          <w:r>
            <w:fldChar w:fldCharType="begin"/>
          </w:r>
          <w:r>
            <w:instrText xml:space="preserve"> HYPERLINK \l "_Toc205228437" </w:instrText>
          </w:r>
          <w:r>
            <w:fldChar w:fldCharType="separate"/>
          </w:r>
          <w:r>
            <w:rPr>
              <w:rStyle w:val="17"/>
              <w:rFonts w:ascii="宋体" w:hAnsi="宋体" w:eastAsia="宋体" w:cs="宋体"/>
            </w:rPr>
            <w:t>2.3.2评判方法</w:t>
          </w:r>
          <w:r>
            <w:tab/>
          </w:r>
          <w:r>
            <w:fldChar w:fldCharType="begin"/>
          </w:r>
          <w:r>
            <w:instrText xml:space="preserve"> PAGEREF _Toc205228437 \h </w:instrText>
          </w:r>
          <w:r>
            <w:fldChar w:fldCharType="separate"/>
          </w:r>
          <w:r>
            <w:t>4</w:t>
          </w:r>
          <w:r>
            <w:fldChar w:fldCharType="end"/>
          </w:r>
          <w:r>
            <w:fldChar w:fldCharType="end"/>
          </w:r>
        </w:p>
        <w:p>
          <w:pPr>
            <w:pStyle w:val="8"/>
            <w:tabs>
              <w:tab w:val="right" w:leader="dot" w:pos="8296"/>
            </w:tabs>
            <w:rPr>
              <w:szCs w:val="22"/>
            </w:rPr>
          </w:pPr>
          <w:r>
            <w:fldChar w:fldCharType="begin"/>
          </w:r>
          <w:r>
            <w:instrText xml:space="preserve"> HYPERLINK \l "_Toc205228438" </w:instrText>
          </w:r>
          <w:r>
            <w:fldChar w:fldCharType="separate"/>
          </w:r>
          <w:r>
            <w:rPr>
              <w:rStyle w:val="17"/>
              <w:rFonts w:ascii="宋体" w:hAnsi="宋体" w:eastAsia="宋体" w:cs="宋体"/>
            </w:rPr>
            <w:t>2.3.3成绩相同</w:t>
          </w:r>
          <w:r>
            <w:tab/>
          </w:r>
          <w:r>
            <w:fldChar w:fldCharType="begin"/>
          </w:r>
          <w:r>
            <w:instrText xml:space="preserve"> PAGEREF _Toc205228438 \h </w:instrText>
          </w:r>
          <w:r>
            <w:fldChar w:fldCharType="separate"/>
          </w:r>
          <w:r>
            <w:t>5</w:t>
          </w:r>
          <w:r>
            <w:fldChar w:fldCharType="end"/>
          </w:r>
          <w:r>
            <w:fldChar w:fldCharType="end"/>
          </w:r>
        </w:p>
        <w:p>
          <w:pPr>
            <w:pStyle w:val="12"/>
            <w:tabs>
              <w:tab w:val="right" w:leader="dot" w:pos="8296"/>
            </w:tabs>
            <w:rPr>
              <w:szCs w:val="22"/>
            </w:rPr>
          </w:pPr>
          <w:r>
            <w:fldChar w:fldCharType="begin"/>
          </w:r>
          <w:r>
            <w:instrText xml:space="preserve"> HYPERLINK \l "_Toc205228439" </w:instrText>
          </w:r>
          <w:r>
            <w:fldChar w:fldCharType="separate"/>
          </w:r>
          <w:r>
            <w:rPr>
              <w:rStyle w:val="17"/>
              <w:rFonts w:ascii="黑体" w:hAnsi="黑体" w:eastAsia="黑体" w:cs="黑体"/>
            </w:rPr>
            <w:t>三、竞赛细则</w:t>
          </w:r>
          <w:r>
            <w:tab/>
          </w:r>
          <w:r>
            <w:fldChar w:fldCharType="begin"/>
          </w:r>
          <w:r>
            <w:instrText xml:space="preserve"> PAGEREF _Toc205228439 \h </w:instrText>
          </w:r>
          <w:r>
            <w:fldChar w:fldCharType="separate"/>
          </w:r>
          <w:r>
            <w:t>5</w:t>
          </w:r>
          <w:r>
            <w:fldChar w:fldCharType="end"/>
          </w:r>
          <w:r>
            <w:fldChar w:fldCharType="end"/>
          </w:r>
        </w:p>
        <w:p>
          <w:pPr>
            <w:pStyle w:val="13"/>
            <w:tabs>
              <w:tab w:val="right" w:leader="dot" w:pos="8296"/>
            </w:tabs>
            <w:rPr>
              <w:szCs w:val="22"/>
            </w:rPr>
          </w:pPr>
          <w:r>
            <w:fldChar w:fldCharType="begin"/>
          </w:r>
          <w:r>
            <w:instrText xml:space="preserve"> HYPERLINK \l "_Toc205228440" </w:instrText>
          </w:r>
          <w:r>
            <w:fldChar w:fldCharType="separate"/>
          </w:r>
          <w:r>
            <w:rPr>
              <w:rStyle w:val="17"/>
              <w:rFonts w:ascii="楷体" w:hAnsi="楷体" w:eastAsia="楷体" w:cs="楷体"/>
            </w:rPr>
            <w:t>3.1竞赛方式</w:t>
          </w:r>
          <w:r>
            <w:tab/>
          </w:r>
          <w:r>
            <w:fldChar w:fldCharType="begin"/>
          </w:r>
          <w:r>
            <w:instrText xml:space="preserve"> PAGEREF _Toc205228440 \h </w:instrText>
          </w:r>
          <w:r>
            <w:fldChar w:fldCharType="separate"/>
          </w:r>
          <w:r>
            <w:t>5</w:t>
          </w:r>
          <w:r>
            <w:fldChar w:fldCharType="end"/>
          </w:r>
          <w:r>
            <w:fldChar w:fldCharType="end"/>
          </w:r>
        </w:p>
        <w:p>
          <w:pPr>
            <w:pStyle w:val="13"/>
            <w:tabs>
              <w:tab w:val="right" w:leader="dot" w:pos="8296"/>
            </w:tabs>
            <w:rPr>
              <w:szCs w:val="22"/>
            </w:rPr>
          </w:pPr>
          <w:r>
            <w:fldChar w:fldCharType="begin"/>
          </w:r>
          <w:r>
            <w:instrText xml:space="preserve"> HYPERLINK \l "_Toc205228441" </w:instrText>
          </w:r>
          <w:r>
            <w:fldChar w:fldCharType="separate"/>
          </w:r>
          <w:r>
            <w:rPr>
              <w:rStyle w:val="17"/>
              <w:rFonts w:ascii="楷体" w:hAnsi="楷体" w:eastAsia="楷体" w:cs="楷体"/>
            </w:rPr>
            <w:t>3.2竞赛流程图</w:t>
          </w:r>
          <w:r>
            <w:tab/>
          </w:r>
          <w:r>
            <w:fldChar w:fldCharType="begin"/>
          </w:r>
          <w:r>
            <w:instrText xml:space="preserve"> PAGEREF _Toc205228441 \h </w:instrText>
          </w:r>
          <w:r>
            <w:fldChar w:fldCharType="separate"/>
          </w:r>
          <w:r>
            <w:t>6</w:t>
          </w:r>
          <w:r>
            <w:fldChar w:fldCharType="end"/>
          </w:r>
          <w:r>
            <w:fldChar w:fldCharType="end"/>
          </w:r>
        </w:p>
        <w:p>
          <w:pPr>
            <w:pStyle w:val="13"/>
            <w:tabs>
              <w:tab w:val="right" w:leader="dot" w:pos="8296"/>
            </w:tabs>
            <w:rPr>
              <w:szCs w:val="22"/>
            </w:rPr>
          </w:pPr>
          <w:r>
            <w:fldChar w:fldCharType="begin"/>
          </w:r>
          <w:r>
            <w:instrText xml:space="preserve"> HYPERLINK \l "_Toc205228442" </w:instrText>
          </w:r>
          <w:r>
            <w:fldChar w:fldCharType="separate"/>
          </w:r>
          <w:r>
            <w:rPr>
              <w:rStyle w:val="17"/>
              <w:rFonts w:ascii="楷体" w:hAnsi="楷体" w:eastAsia="楷体" w:cs="楷体"/>
            </w:rPr>
            <w:t>3.3竞赛时间安排表</w:t>
          </w:r>
          <w:r>
            <w:tab/>
          </w:r>
          <w:r>
            <w:fldChar w:fldCharType="begin"/>
          </w:r>
          <w:r>
            <w:instrText xml:space="preserve"> PAGEREF _Toc205228442 \h </w:instrText>
          </w:r>
          <w:r>
            <w:fldChar w:fldCharType="separate"/>
          </w:r>
          <w:r>
            <w:t>7</w:t>
          </w:r>
          <w:r>
            <w:fldChar w:fldCharType="end"/>
          </w:r>
          <w:r>
            <w:fldChar w:fldCharType="end"/>
          </w:r>
        </w:p>
        <w:p>
          <w:pPr>
            <w:pStyle w:val="13"/>
            <w:tabs>
              <w:tab w:val="right" w:leader="dot" w:pos="8296"/>
            </w:tabs>
            <w:rPr>
              <w:szCs w:val="22"/>
            </w:rPr>
          </w:pPr>
          <w:r>
            <w:fldChar w:fldCharType="begin"/>
          </w:r>
          <w:r>
            <w:instrText xml:space="preserve"> HYPERLINK \l "_Toc205228443" </w:instrText>
          </w:r>
          <w:r>
            <w:fldChar w:fldCharType="separate"/>
          </w:r>
          <w:r>
            <w:rPr>
              <w:rStyle w:val="17"/>
              <w:rFonts w:ascii="楷体" w:hAnsi="楷体" w:eastAsia="楷体" w:cs="楷体"/>
            </w:rPr>
            <w:t>3.4竞赛过程</w:t>
          </w:r>
          <w:r>
            <w:tab/>
          </w:r>
          <w:r>
            <w:fldChar w:fldCharType="begin"/>
          </w:r>
          <w:r>
            <w:instrText xml:space="preserve"> PAGEREF _Toc205228443 \h </w:instrText>
          </w:r>
          <w:r>
            <w:fldChar w:fldCharType="separate"/>
          </w:r>
          <w:r>
            <w:t>8</w:t>
          </w:r>
          <w:r>
            <w:fldChar w:fldCharType="end"/>
          </w:r>
          <w:r>
            <w:fldChar w:fldCharType="end"/>
          </w:r>
        </w:p>
        <w:p>
          <w:pPr>
            <w:pStyle w:val="8"/>
            <w:tabs>
              <w:tab w:val="right" w:leader="dot" w:pos="8296"/>
            </w:tabs>
            <w:rPr>
              <w:szCs w:val="22"/>
            </w:rPr>
          </w:pPr>
          <w:r>
            <w:fldChar w:fldCharType="begin"/>
          </w:r>
          <w:r>
            <w:instrText xml:space="preserve"> HYPERLINK \l "_Toc205228444" </w:instrText>
          </w:r>
          <w:r>
            <w:fldChar w:fldCharType="separate"/>
          </w:r>
          <w:r>
            <w:rPr>
              <w:rStyle w:val="17"/>
              <w:rFonts w:ascii="宋体" w:hAnsi="宋体" w:eastAsia="宋体" w:cs="宋体"/>
            </w:rPr>
            <w:t>3.4.1参赛选手入场和就位</w:t>
          </w:r>
          <w:r>
            <w:tab/>
          </w:r>
          <w:r>
            <w:fldChar w:fldCharType="begin"/>
          </w:r>
          <w:r>
            <w:instrText xml:space="preserve"> PAGEREF _Toc205228444 \h </w:instrText>
          </w:r>
          <w:r>
            <w:fldChar w:fldCharType="separate"/>
          </w:r>
          <w:r>
            <w:t>8</w:t>
          </w:r>
          <w:r>
            <w:fldChar w:fldCharType="end"/>
          </w:r>
          <w:r>
            <w:fldChar w:fldCharType="end"/>
          </w:r>
        </w:p>
        <w:p>
          <w:pPr>
            <w:pStyle w:val="8"/>
            <w:tabs>
              <w:tab w:val="right" w:leader="dot" w:pos="8296"/>
            </w:tabs>
            <w:rPr>
              <w:szCs w:val="22"/>
            </w:rPr>
          </w:pPr>
          <w:r>
            <w:fldChar w:fldCharType="begin"/>
          </w:r>
          <w:r>
            <w:instrText xml:space="preserve"> HYPERLINK \l "_Toc205228445" </w:instrText>
          </w:r>
          <w:r>
            <w:fldChar w:fldCharType="separate"/>
          </w:r>
          <w:r>
            <w:rPr>
              <w:rStyle w:val="17"/>
              <w:rFonts w:ascii="宋体" w:hAnsi="宋体" w:eastAsia="宋体" w:cs="宋体"/>
            </w:rPr>
            <w:t>3.4.2竞赛开始</w:t>
          </w:r>
          <w:r>
            <w:tab/>
          </w:r>
          <w:r>
            <w:fldChar w:fldCharType="begin"/>
          </w:r>
          <w:r>
            <w:instrText xml:space="preserve"> PAGEREF _Toc205228445 \h </w:instrText>
          </w:r>
          <w:r>
            <w:fldChar w:fldCharType="separate"/>
          </w:r>
          <w:r>
            <w:t>8</w:t>
          </w:r>
          <w:r>
            <w:fldChar w:fldCharType="end"/>
          </w:r>
          <w:r>
            <w:fldChar w:fldCharType="end"/>
          </w:r>
        </w:p>
        <w:p>
          <w:pPr>
            <w:pStyle w:val="8"/>
            <w:tabs>
              <w:tab w:val="right" w:leader="dot" w:pos="8296"/>
            </w:tabs>
            <w:rPr>
              <w:szCs w:val="22"/>
            </w:rPr>
          </w:pPr>
          <w:r>
            <w:fldChar w:fldCharType="begin"/>
          </w:r>
          <w:r>
            <w:instrText xml:space="preserve"> HYPERLINK \l "_Toc205228446" </w:instrText>
          </w:r>
          <w:r>
            <w:fldChar w:fldCharType="separate"/>
          </w:r>
          <w:r>
            <w:rPr>
              <w:rStyle w:val="17"/>
              <w:rFonts w:ascii="宋体" w:hAnsi="宋体" w:eastAsia="宋体" w:cs="宋体"/>
            </w:rPr>
            <w:t>3.4.3竞赛结束</w:t>
          </w:r>
          <w:r>
            <w:tab/>
          </w:r>
          <w:r>
            <w:fldChar w:fldCharType="begin"/>
          </w:r>
          <w:r>
            <w:instrText xml:space="preserve"> PAGEREF _Toc205228446 \h </w:instrText>
          </w:r>
          <w:r>
            <w:fldChar w:fldCharType="separate"/>
          </w:r>
          <w:r>
            <w:t>8</w:t>
          </w:r>
          <w:r>
            <w:fldChar w:fldCharType="end"/>
          </w:r>
          <w:r>
            <w:fldChar w:fldCharType="end"/>
          </w:r>
        </w:p>
        <w:p>
          <w:pPr>
            <w:pStyle w:val="13"/>
            <w:tabs>
              <w:tab w:val="right" w:leader="dot" w:pos="8296"/>
            </w:tabs>
            <w:rPr>
              <w:szCs w:val="22"/>
            </w:rPr>
          </w:pPr>
          <w:r>
            <w:fldChar w:fldCharType="begin"/>
          </w:r>
          <w:r>
            <w:instrText xml:space="preserve"> HYPERLINK \l "_Toc205228447" </w:instrText>
          </w:r>
          <w:r>
            <w:fldChar w:fldCharType="separate"/>
          </w:r>
          <w:r>
            <w:rPr>
              <w:rStyle w:val="17"/>
              <w:rFonts w:ascii="楷体" w:hAnsi="楷体" w:eastAsia="楷体" w:cs="楷体"/>
            </w:rPr>
            <w:t>3.5裁判员、工作员组织与分工</w:t>
          </w:r>
          <w:r>
            <w:tab/>
          </w:r>
          <w:r>
            <w:fldChar w:fldCharType="begin"/>
          </w:r>
          <w:r>
            <w:instrText xml:space="preserve"> PAGEREF _Toc205228447 \h </w:instrText>
          </w:r>
          <w:r>
            <w:fldChar w:fldCharType="separate"/>
          </w:r>
          <w:r>
            <w:t>8</w:t>
          </w:r>
          <w:r>
            <w:fldChar w:fldCharType="end"/>
          </w:r>
          <w:r>
            <w:fldChar w:fldCharType="end"/>
          </w:r>
        </w:p>
        <w:p>
          <w:pPr>
            <w:pStyle w:val="13"/>
            <w:tabs>
              <w:tab w:val="right" w:leader="dot" w:pos="8296"/>
            </w:tabs>
            <w:rPr>
              <w:szCs w:val="22"/>
            </w:rPr>
          </w:pPr>
          <w:r>
            <w:fldChar w:fldCharType="begin"/>
          </w:r>
          <w:r>
            <w:instrText xml:space="preserve"> HYPERLINK \l "_Toc205228448" </w:instrText>
          </w:r>
          <w:r>
            <w:fldChar w:fldCharType="separate"/>
          </w:r>
          <w:r>
            <w:rPr>
              <w:rStyle w:val="17"/>
              <w:rFonts w:ascii="楷体" w:hAnsi="楷体" w:eastAsia="楷体" w:cs="楷体"/>
            </w:rPr>
            <w:t>3.6竞赛须知</w:t>
          </w:r>
          <w:r>
            <w:tab/>
          </w:r>
          <w:r>
            <w:fldChar w:fldCharType="begin"/>
          </w:r>
          <w:r>
            <w:instrText xml:space="preserve"> PAGEREF _Toc205228448 \h </w:instrText>
          </w:r>
          <w:r>
            <w:fldChar w:fldCharType="separate"/>
          </w:r>
          <w:r>
            <w:t>8</w:t>
          </w:r>
          <w:r>
            <w:fldChar w:fldCharType="end"/>
          </w:r>
          <w:r>
            <w:fldChar w:fldCharType="end"/>
          </w:r>
        </w:p>
        <w:p>
          <w:pPr>
            <w:pStyle w:val="8"/>
            <w:tabs>
              <w:tab w:val="right" w:leader="dot" w:pos="8296"/>
            </w:tabs>
            <w:rPr>
              <w:szCs w:val="22"/>
            </w:rPr>
          </w:pPr>
          <w:r>
            <w:fldChar w:fldCharType="begin"/>
          </w:r>
          <w:r>
            <w:instrText xml:space="preserve"> HYPERLINK \l "_Toc205228449" </w:instrText>
          </w:r>
          <w:r>
            <w:fldChar w:fldCharType="separate"/>
          </w:r>
          <w:r>
            <w:rPr>
              <w:rStyle w:val="17"/>
              <w:rFonts w:ascii="宋体" w:hAnsi="宋体" w:eastAsia="宋体" w:cs="宋体"/>
            </w:rPr>
            <w:t>3.6.1参赛选手须知</w:t>
          </w:r>
          <w:r>
            <w:tab/>
          </w:r>
          <w:r>
            <w:fldChar w:fldCharType="begin"/>
          </w:r>
          <w:r>
            <w:instrText xml:space="preserve"> PAGEREF _Toc205228449 \h </w:instrText>
          </w:r>
          <w:r>
            <w:fldChar w:fldCharType="separate"/>
          </w:r>
          <w:r>
            <w:t>8</w:t>
          </w:r>
          <w:r>
            <w:fldChar w:fldCharType="end"/>
          </w:r>
          <w:r>
            <w:fldChar w:fldCharType="end"/>
          </w:r>
        </w:p>
        <w:p>
          <w:pPr>
            <w:pStyle w:val="8"/>
            <w:tabs>
              <w:tab w:val="right" w:leader="dot" w:pos="8296"/>
            </w:tabs>
            <w:rPr>
              <w:szCs w:val="22"/>
            </w:rPr>
          </w:pPr>
          <w:r>
            <w:fldChar w:fldCharType="begin"/>
          </w:r>
          <w:r>
            <w:instrText xml:space="preserve"> HYPERLINK \l "_Toc205228450" </w:instrText>
          </w:r>
          <w:r>
            <w:fldChar w:fldCharType="separate"/>
          </w:r>
          <w:r>
            <w:rPr>
              <w:rStyle w:val="17"/>
              <w:rFonts w:ascii="宋体" w:hAnsi="宋体" w:eastAsia="宋体" w:cs="宋体"/>
            </w:rPr>
            <w:t>3.6.2工作人员须知</w:t>
          </w:r>
          <w:r>
            <w:tab/>
          </w:r>
          <w:r>
            <w:fldChar w:fldCharType="begin"/>
          </w:r>
          <w:r>
            <w:instrText xml:space="preserve"> PAGEREF _Toc205228450 \h </w:instrText>
          </w:r>
          <w:r>
            <w:fldChar w:fldCharType="separate"/>
          </w:r>
          <w:r>
            <w:t>9</w:t>
          </w:r>
          <w:r>
            <w:fldChar w:fldCharType="end"/>
          </w:r>
          <w:r>
            <w:fldChar w:fldCharType="end"/>
          </w:r>
        </w:p>
        <w:p>
          <w:pPr>
            <w:pStyle w:val="13"/>
            <w:tabs>
              <w:tab w:val="right" w:leader="dot" w:pos="8296"/>
            </w:tabs>
            <w:rPr>
              <w:szCs w:val="22"/>
            </w:rPr>
          </w:pPr>
          <w:r>
            <w:fldChar w:fldCharType="begin"/>
          </w:r>
          <w:r>
            <w:instrText xml:space="preserve"> HYPERLINK \l "_Toc205228451" </w:instrText>
          </w:r>
          <w:r>
            <w:fldChar w:fldCharType="separate"/>
          </w:r>
          <w:r>
            <w:rPr>
              <w:rStyle w:val="17"/>
              <w:rFonts w:ascii="楷体" w:hAnsi="楷体" w:eastAsia="楷体" w:cs="楷体"/>
            </w:rPr>
            <w:t>3.7申诉</w:t>
          </w:r>
          <w:r>
            <w:tab/>
          </w:r>
          <w:r>
            <w:fldChar w:fldCharType="begin"/>
          </w:r>
          <w:r>
            <w:instrText xml:space="preserve"> PAGEREF _Toc205228451 \h </w:instrText>
          </w:r>
          <w:r>
            <w:fldChar w:fldCharType="separate"/>
          </w:r>
          <w:r>
            <w:t>10</w:t>
          </w:r>
          <w:r>
            <w:fldChar w:fldCharType="end"/>
          </w:r>
          <w:r>
            <w:fldChar w:fldCharType="end"/>
          </w:r>
        </w:p>
        <w:p>
          <w:pPr>
            <w:pStyle w:val="13"/>
            <w:tabs>
              <w:tab w:val="right" w:leader="dot" w:pos="8296"/>
            </w:tabs>
            <w:rPr>
              <w:szCs w:val="22"/>
            </w:rPr>
          </w:pPr>
          <w:r>
            <w:fldChar w:fldCharType="begin"/>
          </w:r>
          <w:r>
            <w:instrText xml:space="preserve"> HYPERLINK \l "_Toc205228452" </w:instrText>
          </w:r>
          <w:r>
            <w:fldChar w:fldCharType="separate"/>
          </w:r>
          <w:r>
            <w:rPr>
              <w:rStyle w:val="17"/>
              <w:rFonts w:ascii="楷体" w:hAnsi="楷体" w:eastAsia="楷体" w:cs="楷体"/>
            </w:rPr>
            <w:t>3.8仲裁</w:t>
          </w:r>
          <w:r>
            <w:tab/>
          </w:r>
          <w:r>
            <w:fldChar w:fldCharType="begin"/>
          </w:r>
          <w:r>
            <w:instrText xml:space="preserve"> PAGEREF _Toc205228452 \h </w:instrText>
          </w:r>
          <w:r>
            <w:fldChar w:fldCharType="separate"/>
          </w:r>
          <w:r>
            <w:t>10</w:t>
          </w:r>
          <w:r>
            <w:fldChar w:fldCharType="end"/>
          </w:r>
          <w:r>
            <w:fldChar w:fldCharType="end"/>
          </w:r>
        </w:p>
        <w:p>
          <w:pPr>
            <w:pStyle w:val="12"/>
            <w:tabs>
              <w:tab w:val="right" w:leader="dot" w:pos="8296"/>
            </w:tabs>
            <w:rPr>
              <w:szCs w:val="22"/>
            </w:rPr>
          </w:pPr>
          <w:r>
            <w:fldChar w:fldCharType="begin"/>
          </w:r>
          <w:r>
            <w:instrText xml:space="preserve"> HYPERLINK \l "_Toc205228453" </w:instrText>
          </w:r>
          <w:r>
            <w:fldChar w:fldCharType="separate"/>
          </w:r>
          <w:r>
            <w:rPr>
              <w:rStyle w:val="17"/>
              <w:rFonts w:ascii="黑体" w:hAnsi="黑体" w:eastAsia="黑体" w:cs="黑体"/>
            </w:rPr>
            <w:t>四、赛场及设施设备等安排</w:t>
          </w:r>
          <w:r>
            <w:tab/>
          </w:r>
          <w:r>
            <w:fldChar w:fldCharType="begin"/>
          </w:r>
          <w:r>
            <w:instrText xml:space="preserve"> PAGEREF _Toc205228453 \h </w:instrText>
          </w:r>
          <w:r>
            <w:fldChar w:fldCharType="separate"/>
          </w:r>
          <w:r>
            <w:t>10</w:t>
          </w:r>
          <w:r>
            <w:fldChar w:fldCharType="end"/>
          </w:r>
          <w:r>
            <w:fldChar w:fldCharType="end"/>
          </w:r>
        </w:p>
        <w:p>
          <w:pPr>
            <w:pStyle w:val="13"/>
            <w:tabs>
              <w:tab w:val="right" w:leader="dot" w:pos="8296"/>
            </w:tabs>
            <w:rPr>
              <w:szCs w:val="22"/>
            </w:rPr>
          </w:pPr>
          <w:r>
            <w:fldChar w:fldCharType="begin"/>
          </w:r>
          <w:r>
            <w:instrText xml:space="preserve"> HYPERLINK \l "_Toc205228454" </w:instrText>
          </w:r>
          <w:r>
            <w:fldChar w:fldCharType="separate"/>
          </w:r>
          <w:r>
            <w:rPr>
              <w:rStyle w:val="17"/>
              <w:rFonts w:ascii="楷体" w:hAnsi="楷体" w:eastAsia="楷体" w:cs="楷体"/>
            </w:rPr>
            <w:t>4.1赛场规格要求</w:t>
          </w:r>
          <w:r>
            <w:tab/>
          </w:r>
          <w:r>
            <w:fldChar w:fldCharType="begin"/>
          </w:r>
          <w:r>
            <w:instrText xml:space="preserve"> PAGEREF _Toc205228454 \h </w:instrText>
          </w:r>
          <w:r>
            <w:fldChar w:fldCharType="separate"/>
          </w:r>
          <w:r>
            <w:t>10</w:t>
          </w:r>
          <w:r>
            <w:fldChar w:fldCharType="end"/>
          </w:r>
          <w:r>
            <w:fldChar w:fldCharType="end"/>
          </w:r>
        </w:p>
        <w:p>
          <w:pPr>
            <w:pStyle w:val="8"/>
            <w:tabs>
              <w:tab w:val="right" w:leader="dot" w:pos="8296"/>
            </w:tabs>
            <w:rPr>
              <w:szCs w:val="22"/>
            </w:rPr>
          </w:pPr>
          <w:r>
            <w:fldChar w:fldCharType="begin"/>
          </w:r>
          <w:r>
            <w:instrText xml:space="preserve"> HYPERLINK \l "_Toc205228455" </w:instrText>
          </w:r>
          <w:r>
            <w:fldChar w:fldCharType="separate"/>
          </w:r>
          <w:r>
            <w:rPr>
              <w:rStyle w:val="17"/>
              <w:rFonts w:ascii="宋体" w:hAnsi="宋体" w:eastAsia="宋体" w:cs="宋体"/>
            </w:rPr>
            <w:t>4.1.1竞赛场地</w:t>
          </w:r>
          <w:r>
            <w:tab/>
          </w:r>
          <w:r>
            <w:fldChar w:fldCharType="begin"/>
          </w:r>
          <w:r>
            <w:instrText xml:space="preserve"> PAGEREF _Toc205228455 \h </w:instrText>
          </w:r>
          <w:r>
            <w:fldChar w:fldCharType="separate"/>
          </w:r>
          <w:r>
            <w:t>10</w:t>
          </w:r>
          <w:r>
            <w:fldChar w:fldCharType="end"/>
          </w:r>
          <w:r>
            <w:fldChar w:fldCharType="end"/>
          </w:r>
        </w:p>
        <w:p>
          <w:pPr>
            <w:pStyle w:val="8"/>
            <w:tabs>
              <w:tab w:val="right" w:leader="dot" w:pos="8296"/>
            </w:tabs>
            <w:rPr>
              <w:szCs w:val="22"/>
            </w:rPr>
          </w:pPr>
          <w:r>
            <w:fldChar w:fldCharType="begin"/>
          </w:r>
          <w:r>
            <w:instrText xml:space="preserve"> HYPERLINK \l "_Toc205228456" </w:instrText>
          </w:r>
          <w:r>
            <w:fldChar w:fldCharType="separate"/>
          </w:r>
          <w:r>
            <w:rPr>
              <w:rStyle w:val="17"/>
              <w:rFonts w:ascii="宋体" w:hAnsi="宋体" w:eastAsia="宋体" w:cs="宋体"/>
            </w:rPr>
            <w:t>4.1.2竞赛工位</w:t>
          </w:r>
          <w:r>
            <w:tab/>
          </w:r>
          <w:r>
            <w:fldChar w:fldCharType="begin"/>
          </w:r>
          <w:r>
            <w:instrText xml:space="preserve"> PAGEREF _Toc205228456 \h </w:instrText>
          </w:r>
          <w:r>
            <w:fldChar w:fldCharType="separate"/>
          </w:r>
          <w:r>
            <w:t>11</w:t>
          </w:r>
          <w:r>
            <w:fldChar w:fldCharType="end"/>
          </w:r>
          <w:r>
            <w:fldChar w:fldCharType="end"/>
          </w:r>
        </w:p>
        <w:p>
          <w:pPr>
            <w:pStyle w:val="13"/>
            <w:tabs>
              <w:tab w:val="right" w:leader="dot" w:pos="8296"/>
            </w:tabs>
            <w:rPr>
              <w:szCs w:val="22"/>
            </w:rPr>
          </w:pPr>
          <w:r>
            <w:fldChar w:fldCharType="begin"/>
          </w:r>
          <w:r>
            <w:instrText xml:space="preserve"> HYPERLINK \l "_Toc205228457" </w:instrText>
          </w:r>
          <w:r>
            <w:fldChar w:fldCharType="separate"/>
          </w:r>
          <w:r>
            <w:rPr>
              <w:rStyle w:val="17"/>
              <w:rFonts w:ascii="楷体" w:hAnsi="楷体" w:eastAsia="楷体" w:cs="楷体"/>
            </w:rPr>
            <w:t>4.2基础设施清单</w:t>
          </w:r>
          <w:r>
            <w:tab/>
          </w:r>
          <w:r>
            <w:fldChar w:fldCharType="begin"/>
          </w:r>
          <w:r>
            <w:instrText xml:space="preserve"> PAGEREF _Toc205228457 \h </w:instrText>
          </w:r>
          <w:r>
            <w:fldChar w:fldCharType="separate"/>
          </w:r>
          <w:r>
            <w:t>11</w:t>
          </w:r>
          <w:r>
            <w:fldChar w:fldCharType="end"/>
          </w:r>
          <w:r>
            <w:fldChar w:fldCharType="end"/>
          </w:r>
        </w:p>
        <w:p>
          <w:pPr>
            <w:pStyle w:val="12"/>
            <w:tabs>
              <w:tab w:val="right" w:leader="dot" w:pos="8296"/>
            </w:tabs>
            <w:rPr>
              <w:szCs w:val="22"/>
            </w:rPr>
          </w:pPr>
          <w:r>
            <w:fldChar w:fldCharType="begin"/>
          </w:r>
          <w:r>
            <w:instrText xml:space="preserve"> HYPERLINK \l "_Toc205228458" </w:instrText>
          </w:r>
          <w:r>
            <w:fldChar w:fldCharType="separate"/>
          </w:r>
          <w:r>
            <w:rPr>
              <w:rStyle w:val="17"/>
              <w:rFonts w:ascii="黑体" w:hAnsi="黑体" w:eastAsia="黑体" w:cs="黑体"/>
            </w:rPr>
            <w:t>五、安全健康规定</w:t>
          </w:r>
          <w:r>
            <w:tab/>
          </w:r>
          <w:r>
            <w:fldChar w:fldCharType="begin"/>
          </w:r>
          <w:r>
            <w:instrText xml:space="preserve"> PAGEREF _Toc205228458 \h </w:instrText>
          </w:r>
          <w:r>
            <w:fldChar w:fldCharType="separate"/>
          </w:r>
          <w:r>
            <w:t>11</w:t>
          </w:r>
          <w:r>
            <w:fldChar w:fldCharType="end"/>
          </w:r>
          <w:r>
            <w:fldChar w:fldCharType="end"/>
          </w:r>
        </w:p>
        <w:p>
          <w:pPr>
            <w:pStyle w:val="13"/>
            <w:tabs>
              <w:tab w:val="right" w:leader="dot" w:pos="8296"/>
            </w:tabs>
            <w:rPr>
              <w:szCs w:val="22"/>
            </w:rPr>
          </w:pPr>
          <w:r>
            <w:fldChar w:fldCharType="begin"/>
          </w:r>
          <w:r>
            <w:instrText xml:space="preserve"> HYPERLINK \l "_Toc205228459" </w:instrText>
          </w:r>
          <w:r>
            <w:fldChar w:fldCharType="separate"/>
          </w:r>
          <w:r>
            <w:rPr>
              <w:rStyle w:val="17"/>
              <w:rFonts w:ascii="楷体" w:hAnsi="楷体" w:eastAsia="楷体" w:cs="楷体"/>
            </w:rPr>
            <w:t>5.1环境安全保障</w:t>
          </w:r>
          <w:r>
            <w:tab/>
          </w:r>
          <w:r>
            <w:fldChar w:fldCharType="begin"/>
          </w:r>
          <w:r>
            <w:instrText xml:space="preserve"> PAGEREF _Toc205228459 \h </w:instrText>
          </w:r>
          <w:r>
            <w:fldChar w:fldCharType="separate"/>
          </w:r>
          <w:r>
            <w:t>11</w:t>
          </w:r>
          <w:r>
            <w:fldChar w:fldCharType="end"/>
          </w:r>
          <w:r>
            <w:fldChar w:fldCharType="end"/>
          </w:r>
        </w:p>
        <w:p>
          <w:pPr>
            <w:pStyle w:val="13"/>
            <w:tabs>
              <w:tab w:val="right" w:leader="dot" w:pos="8296"/>
            </w:tabs>
            <w:rPr>
              <w:szCs w:val="22"/>
            </w:rPr>
          </w:pPr>
          <w:r>
            <w:fldChar w:fldCharType="begin"/>
          </w:r>
          <w:r>
            <w:instrText xml:space="preserve"> HYPERLINK \l "_Toc205228460" </w:instrText>
          </w:r>
          <w:r>
            <w:fldChar w:fldCharType="separate"/>
          </w:r>
          <w:r>
            <w:rPr>
              <w:rStyle w:val="17"/>
              <w:rFonts w:ascii="楷体" w:hAnsi="楷体" w:eastAsia="楷体" w:cs="楷体"/>
            </w:rPr>
            <w:t>5.2操作安全保障</w:t>
          </w:r>
          <w:r>
            <w:tab/>
          </w:r>
          <w:r>
            <w:fldChar w:fldCharType="begin"/>
          </w:r>
          <w:r>
            <w:instrText xml:space="preserve"> PAGEREF _Toc205228460 \h </w:instrText>
          </w:r>
          <w:r>
            <w:fldChar w:fldCharType="separate"/>
          </w:r>
          <w:r>
            <w:t>11</w:t>
          </w:r>
          <w:r>
            <w:fldChar w:fldCharType="end"/>
          </w:r>
          <w:r>
            <w:fldChar w:fldCharType="end"/>
          </w:r>
        </w:p>
        <w:p>
          <w:pPr>
            <w:pStyle w:val="12"/>
            <w:tabs>
              <w:tab w:val="right" w:leader="dot" w:pos="8296"/>
            </w:tabs>
            <w:rPr>
              <w:szCs w:val="22"/>
            </w:rPr>
          </w:pPr>
          <w:r>
            <w:fldChar w:fldCharType="begin"/>
          </w:r>
          <w:r>
            <w:instrText xml:space="preserve"> HYPERLINK \l "_Toc205228461" </w:instrText>
          </w:r>
          <w:r>
            <w:fldChar w:fldCharType="separate"/>
          </w:r>
          <w:r>
            <w:rPr>
              <w:rStyle w:val="17"/>
              <w:spacing w:val="20"/>
            </w:rPr>
            <w:t>第七届长治技能大赛</w:t>
          </w:r>
          <w:r>
            <w:tab/>
          </w:r>
          <w:r>
            <w:fldChar w:fldCharType="begin"/>
          </w:r>
          <w:r>
            <w:instrText xml:space="preserve"> PAGEREF _Toc205228461 \h </w:instrText>
          </w:r>
          <w:r>
            <w:fldChar w:fldCharType="separate"/>
          </w:r>
          <w:r>
            <w:t>13</w:t>
          </w:r>
          <w:r>
            <w:fldChar w:fldCharType="end"/>
          </w:r>
          <w:r>
            <w:fldChar w:fldCharType="end"/>
          </w:r>
        </w:p>
        <w:p>
          <w:pPr>
            <w:pStyle w:val="13"/>
            <w:tabs>
              <w:tab w:val="right" w:leader="dot" w:pos="8296"/>
            </w:tabs>
            <w:rPr>
              <w:szCs w:val="22"/>
            </w:rPr>
          </w:pPr>
          <w:r>
            <w:fldChar w:fldCharType="begin"/>
          </w:r>
          <w:r>
            <w:instrText xml:space="preserve"> HYPERLINK \l "_Toc205228462" </w:instrText>
          </w:r>
          <w:r>
            <w:fldChar w:fldCharType="separate"/>
          </w:r>
          <w:r>
            <w:rPr>
              <w:rStyle w:val="17"/>
              <w:rFonts w:ascii="仿宋_GB2312" w:hAnsi="仿宋_GB2312" w:eastAsia="仿宋_GB2312"/>
            </w:rPr>
            <w:t>一、注意事项</w:t>
          </w:r>
          <w:r>
            <w:tab/>
          </w:r>
          <w:r>
            <w:fldChar w:fldCharType="begin"/>
          </w:r>
          <w:r>
            <w:instrText xml:space="preserve"> PAGEREF _Toc205228462 \h </w:instrText>
          </w:r>
          <w:r>
            <w:fldChar w:fldCharType="separate"/>
          </w:r>
          <w:r>
            <w:t>14</w:t>
          </w:r>
          <w:r>
            <w:fldChar w:fldCharType="end"/>
          </w:r>
          <w:r>
            <w:fldChar w:fldCharType="end"/>
          </w:r>
        </w:p>
        <w:p>
          <w:pPr>
            <w:pStyle w:val="13"/>
            <w:tabs>
              <w:tab w:val="right" w:leader="dot" w:pos="8296"/>
            </w:tabs>
            <w:rPr>
              <w:szCs w:val="22"/>
            </w:rPr>
          </w:pPr>
          <w:r>
            <w:fldChar w:fldCharType="begin"/>
          </w:r>
          <w:r>
            <w:instrText xml:space="preserve"> HYPERLINK \l "_Toc205228463" </w:instrText>
          </w:r>
          <w:r>
            <w:fldChar w:fldCharType="separate"/>
          </w:r>
          <w:r>
            <w:rPr>
              <w:rStyle w:val="17"/>
              <w:rFonts w:ascii="仿宋_GB2312" w:hAnsi="仿宋_GB2312" w:eastAsia="仿宋_GB2312"/>
            </w:rPr>
            <w:t>二、竞赛环境</w:t>
          </w:r>
          <w:r>
            <w:tab/>
          </w:r>
          <w:r>
            <w:fldChar w:fldCharType="begin"/>
          </w:r>
          <w:r>
            <w:instrText xml:space="preserve"> PAGEREF _Toc205228463 \h </w:instrText>
          </w:r>
          <w:r>
            <w:fldChar w:fldCharType="separate"/>
          </w:r>
          <w:r>
            <w:t>14</w:t>
          </w:r>
          <w:r>
            <w:fldChar w:fldCharType="end"/>
          </w:r>
          <w:r>
            <w:fldChar w:fldCharType="end"/>
          </w:r>
        </w:p>
        <w:p>
          <w:pPr>
            <w:pStyle w:val="13"/>
            <w:tabs>
              <w:tab w:val="right" w:leader="dot" w:pos="8296"/>
            </w:tabs>
            <w:rPr>
              <w:szCs w:val="22"/>
            </w:rPr>
          </w:pPr>
          <w:r>
            <w:fldChar w:fldCharType="begin"/>
          </w:r>
          <w:r>
            <w:instrText xml:space="preserve"> HYPERLINK \l "_Toc205228464" </w:instrText>
          </w:r>
          <w:r>
            <w:fldChar w:fldCharType="separate"/>
          </w:r>
          <w:r>
            <w:rPr>
              <w:rStyle w:val="17"/>
              <w:rFonts w:ascii="仿宋_GB2312" w:hAnsi="仿宋_GB2312" w:eastAsia="仿宋_GB2312"/>
            </w:rPr>
            <w:t>模块A：物联网工程实施与网络</w:t>
          </w:r>
          <w:r>
            <w:rPr>
              <w:rStyle w:val="17"/>
              <w:rFonts w:hint="eastAsia" w:ascii="宋体" w:hAnsi="宋体" w:eastAsia="宋体" w:cs="宋体"/>
            </w:rPr>
            <w:t>搭</w:t>
          </w:r>
          <w:r>
            <w:rPr>
              <w:rStyle w:val="17"/>
              <w:rFonts w:hint="eastAsia" w:ascii="___WRD_EMBED_SUB_48" w:hAnsi="___WRD_EMBED_SUB_48" w:eastAsia="___WRD_EMBED_SUB_48" w:cs="___WRD_EMBED_SUB_48"/>
            </w:rPr>
            <w:t>建（</w:t>
          </w:r>
          <w:r>
            <w:rPr>
              <w:rStyle w:val="17"/>
              <w:rFonts w:ascii="仿宋_GB2312" w:hAnsi="仿宋_GB2312" w:eastAsia="仿宋_GB2312"/>
            </w:rPr>
            <w:t>50分）</w:t>
          </w:r>
          <w:r>
            <w:tab/>
          </w:r>
          <w:r>
            <w:fldChar w:fldCharType="begin"/>
          </w:r>
          <w:r>
            <w:instrText xml:space="preserve"> PAGEREF _Toc205228464 \h </w:instrText>
          </w:r>
          <w:r>
            <w:fldChar w:fldCharType="separate"/>
          </w:r>
          <w:r>
            <w:t>15</w:t>
          </w:r>
          <w:r>
            <w:fldChar w:fldCharType="end"/>
          </w:r>
          <w:r>
            <w:fldChar w:fldCharType="end"/>
          </w:r>
        </w:p>
        <w:p>
          <w:pPr>
            <w:pStyle w:val="13"/>
            <w:tabs>
              <w:tab w:val="right" w:leader="dot" w:pos="8296"/>
            </w:tabs>
            <w:rPr>
              <w:szCs w:val="22"/>
            </w:rPr>
          </w:pPr>
          <w:r>
            <w:fldChar w:fldCharType="begin"/>
          </w:r>
          <w:r>
            <w:instrText xml:space="preserve"> HYPERLINK \l "_Toc205228465" </w:instrText>
          </w:r>
          <w:r>
            <w:fldChar w:fldCharType="separate"/>
          </w:r>
          <w:r>
            <w:rPr>
              <w:rStyle w:val="17"/>
              <w:rFonts w:ascii="仿宋_GB2312" w:hAnsi="仿宋_GB2312" w:eastAsia="仿宋_GB2312"/>
            </w:rPr>
            <w:t>模块B：物联网应用部</w:t>
          </w:r>
          <w:r>
            <w:rPr>
              <w:rStyle w:val="17"/>
              <w:rFonts w:hint="eastAsia" w:ascii="宋体" w:hAnsi="宋体" w:eastAsia="宋体" w:cs="宋体"/>
            </w:rPr>
            <w:t>署</w:t>
          </w:r>
          <w:r>
            <w:rPr>
              <w:rStyle w:val="17"/>
              <w:rFonts w:hint="eastAsia" w:ascii="___WRD_EMBED_SUB_48" w:hAnsi="___WRD_EMBED_SUB_48" w:eastAsia="___WRD_EMBED_SUB_48" w:cs="___WRD_EMBED_SUB_48"/>
            </w:rPr>
            <w:t>与技术服务（</w:t>
          </w:r>
          <w:r>
            <w:rPr>
              <w:rStyle w:val="17"/>
              <w:rFonts w:ascii="仿宋_GB2312" w:hAnsi="仿宋_GB2312" w:eastAsia="仿宋_GB2312"/>
            </w:rPr>
            <w:t>30分）</w:t>
          </w:r>
          <w:r>
            <w:tab/>
          </w:r>
          <w:r>
            <w:fldChar w:fldCharType="begin"/>
          </w:r>
          <w:r>
            <w:instrText xml:space="preserve"> PAGEREF _Toc205228465 \h </w:instrText>
          </w:r>
          <w:r>
            <w:fldChar w:fldCharType="separate"/>
          </w:r>
          <w:r>
            <w:t>22</w:t>
          </w:r>
          <w:r>
            <w:fldChar w:fldCharType="end"/>
          </w:r>
          <w:r>
            <w:fldChar w:fldCharType="end"/>
          </w:r>
        </w:p>
        <w:p>
          <w:pPr>
            <w:pStyle w:val="13"/>
            <w:tabs>
              <w:tab w:val="right" w:leader="dot" w:pos="8296"/>
            </w:tabs>
            <w:rPr>
              <w:szCs w:val="22"/>
            </w:rPr>
          </w:pPr>
          <w:r>
            <w:fldChar w:fldCharType="begin"/>
          </w:r>
          <w:r>
            <w:instrText xml:space="preserve"> HYPERLINK \l "_Toc205228466" </w:instrText>
          </w:r>
          <w:r>
            <w:fldChar w:fldCharType="separate"/>
          </w:r>
          <w:r>
            <w:rPr>
              <w:rStyle w:val="17"/>
              <w:rFonts w:ascii="仿宋_GB2312" w:hAnsi="仿宋_GB2312" w:eastAsia="仿宋_GB2312"/>
            </w:rPr>
            <w:t>模块C：物联网</w:t>
          </w:r>
          <w:r>
            <w:rPr>
              <w:rStyle w:val="17"/>
              <w:rFonts w:hint="eastAsia" w:ascii="宋体" w:hAnsi="宋体" w:eastAsia="宋体" w:cs="宋体"/>
            </w:rPr>
            <w:t>辅</w:t>
          </w:r>
          <w:r>
            <w:rPr>
              <w:rStyle w:val="17"/>
              <w:rFonts w:hint="eastAsia" w:ascii="___WRD_EMBED_SUB_48" w:hAnsi="___WRD_EMBED_SUB_48" w:eastAsia="___WRD_EMBED_SUB_48" w:cs="___WRD_EMBED_SUB_48"/>
            </w:rPr>
            <w:t>助开发和调试（</w:t>
          </w:r>
          <w:r>
            <w:rPr>
              <w:rStyle w:val="17"/>
              <w:rFonts w:ascii="仿宋_GB2312" w:hAnsi="仿宋_GB2312" w:eastAsia="仿宋_GB2312"/>
            </w:rPr>
            <w:t>20分）</w:t>
          </w:r>
          <w:r>
            <w:tab/>
          </w:r>
          <w:r>
            <w:fldChar w:fldCharType="begin"/>
          </w:r>
          <w:r>
            <w:instrText xml:space="preserve"> PAGEREF _Toc205228466 \h </w:instrText>
          </w:r>
          <w:r>
            <w:fldChar w:fldCharType="separate"/>
          </w:r>
          <w:r>
            <w:t>24</w:t>
          </w:r>
          <w:r>
            <w:fldChar w:fldCharType="end"/>
          </w:r>
          <w:r>
            <w:fldChar w:fldCharType="end"/>
          </w:r>
        </w:p>
        <w:p>
          <w:pPr>
            <w:adjustRightInd w:val="0"/>
            <w:snapToGrid w:val="0"/>
            <w:spacing w:line="360" w:lineRule="auto"/>
            <w:rPr>
              <w:rFonts w:ascii="方正小标宋简体" w:hAnsi="方正小标宋简体" w:eastAsia="方正小标宋简体" w:cs="方正小标宋简体"/>
              <w:color w:val="0000FF"/>
              <w:szCs w:val="36"/>
            </w:rPr>
          </w:pPr>
          <w:r>
            <w:rPr>
              <w:rFonts w:hint="eastAsia" w:ascii="方正小标宋简体" w:hAnsi="方正小标宋简体" w:eastAsia="方正小标宋简体" w:cs="方正小标宋简体"/>
              <w:color w:val="0000FF"/>
              <w:szCs w:val="28"/>
            </w:rPr>
            <w:fldChar w:fldCharType="end"/>
          </w:r>
        </w:p>
      </w:sdtContent>
    </w:sdt>
    <w:bookmarkEnd w:id="2"/>
    <w:bookmarkEnd w:id="3"/>
    <w:p>
      <w:pPr>
        <w:pStyle w:val="2"/>
        <w:spacing w:beforeAutospacing="0" w:afterAutospacing="0" w:line="520" w:lineRule="exact"/>
        <w:ind w:left="420" w:leftChars="200"/>
        <w:rPr>
          <w:rFonts w:hint="default" w:ascii="黑体" w:hAnsi="黑体" w:eastAsia="黑体" w:cs="黑体"/>
          <w:b w:val="0"/>
          <w:bCs w:val="0"/>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4" w:name="OLE_LINK12"/>
    </w:p>
    <w:p>
      <w:pPr>
        <w:pStyle w:val="2"/>
        <w:spacing w:beforeAutospacing="0" w:afterAutospacing="0" w:line="520" w:lineRule="exact"/>
        <w:ind w:left="420" w:leftChars="200"/>
        <w:rPr>
          <w:rFonts w:hint="default" w:ascii="黑体" w:hAnsi="黑体" w:eastAsia="黑体" w:cs="黑体"/>
          <w:b w:val="0"/>
          <w:bCs w:val="0"/>
          <w:sz w:val="32"/>
          <w:szCs w:val="32"/>
        </w:rPr>
      </w:pPr>
      <w:bookmarkStart w:id="5" w:name="_Toc205228426"/>
      <w:r>
        <w:rPr>
          <w:rFonts w:ascii="黑体" w:hAnsi="黑体" w:eastAsia="黑体" w:cs="黑体"/>
          <w:b w:val="0"/>
          <w:bCs w:val="0"/>
          <w:sz w:val="32"/>
          <w:szCs w:val="32"/>
        </w:rPr>
        <w:t>一、技术描述</w:t>
      </w:r>
      <w:bookmarkEnd w:id="5"/>
    </w:p>
    <w:bookmarkEnd w:id="4"/>
    <w:p>
      <w:pPr>
        <w:pStyle w:val="3"/>
        <w:spacing w:before="0" w:after="0" w:line="520" w:lineRule="exact"/>
        <w:ind w:left="420" w:leftChars="200"/>
        <w:rPr>
          <w:rFonts w:ascii="楷体" w:hAnsi="楷体" w:eastAsia="楷体" w:cs="楷体"/>
          <w:sz w:val="28"/>
          <w:szCs w:val="28"/>
        </w:rPr>
      </w:pPr>
      <w:bookmarkStart w:id="6" w:name="_Toc205228427"/>
      <w:bookmarkStart w:id="7" w:name="OLE_LINK16"/>
      <w:r>
        <w:rPr>
          <w:rFonts w:ascii="楷体" w:hAnsi="楷体" w:eastAsia="楷体" w:cs="楷体"/>
          <w:sz w:val="28"/>
          <w:szCs w:val="28"/>
        </w:rPr>
        <w:t>1.1</w:t>
      </w:r>
      <w:r>
        <w:rPr>
          <w:rFonts w:hint="eastAsia" w:ascii="楷体" w:hAnsi="楷体" w:eastAsia="楷体" w:cs="楷体"/>
          <w:sz w:val="28"/>
          <w:szCs w:val="28"/>
        </w:rPr>
        <w:t>项目简介</w:t>
      </w:r>
      <w:bookmarkEnd w:id="6"/>
    </w:p>
    <w:bookmarkEnd w:id="7"/>
    <w:p>
      <w:pPr>
        <w:widowControl/>
        <w:adjustRightInd w:val="0"/>
        <w:snapToGrid w:val="0"/>
        <w:spacing w:line="520" w:lineRule="exact"/>
        <w:ind w:firstLine="480" w:firstLineChars="200"/>
        <w:jc w:val="left"/>
        <w:rPr>
          <w:rFonts w:ascii="宋体" w:hAnsi="宋体" w:eastAsia="宋体" w:cs="宋体"/>
          <w:sz w:val="24"/>
        </w:rPr>
      </w:pPr>
      <w:bookmarkStart w:id="8" w:name="OLE_LINK21"/>
      <w:r>
        <w:rPr>
          <w:rFonts w:hint="eastAsia" w:ascii="宋体" w:hAnsi="宋体" w:eastAsia="宋体" w:cs="宋体"/>
          <w:sz w:val="24"/>
        </w:rPr>
        <w:t>本赛项主要考察物联网安装调试员职业从业人员的职业能力，包括物联网选型规划设计能力、物联网软硬件安装调试能力、物联网网络系统搭建能力、物联网云平台配置管理能力、以及物联网平台应用开发能力。本项目要求选手根据用户需求，利用专业工具和仪器设备，完成物联网系统的设计、安装、搭建、调试、配置以及应用开发，最终交付可运行的系统。</w:t>
      </w:r>
    </w:p>
    <w:p>
      <w:pPr>
        <w:pStyle w:val="3"/>
        <w:spacing w:before="0" w:after="0" w:line="520" w:lineRule="exact"/>
        <w:ind w:left="420" w:leftChars="200"/>
        <w:rPr>
          <w:rFonts w:ascii="楷体" w:hAnsi="楷体" w:eastAsia="楷体" w:cs="楷体"/>
          <w:sz w:val="28"/>
          <w:szCs w:val="28"/>
        </w:rPr>
      </w:pPr>
      <w:bookmarkStart w:id="9" w:name="_Toc205228428"/>
      <w:r>
        <w:rPr>
          <w:rFonts w:ascii="楷体" w:hAnsi="楷体" w:eastAsia="楷体" w:cs="楷体"/>
          <w:sz w:val="28"/>
          <w:szCs w:val="28"/>
        </w:rPr>
        <w:t>1.2</w:t>
      </w:r>
      <w:r>
        <w:rPr>
          <w:rFonts w:hint="eastAsia" w:ascii="楷体" w:hAnsi="楷体" w:eastAsia="楷体" w:cs="楷体"/>
          <w:sz w:val="28"/>
          <w:szCs w:val="28"/>
        </w:rPr>
        <w:t>项目概要</w:t>
      </w:r>
      <w:bookmarkEnd w:id="9"/>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本赛项通过还原真实的物联网应用场景，体现完整任务，主要考查选手传感器应用、网络通信等方面的知识；物联网生产施工、物联技术服务等方面的能力；职业道德、工作态度、人际交往、团队合作、工匠精神等方面的素养。同时，结合农业、交通、市政、医疗、能源等领域智能化应用，明确行业实际需求，创造性地利用竞赛技术平台资源，围绕问题开发创意，创新解决方案，进行真实项目的物联网工程设计与实施。</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本赛项分为三个模块，模块A是物联网工程实施与网络搭建，占总成绩的50%；模块B是物联网应用部署与技术服务，占总成绩的30%；模块C是物联网辅助开发和调试，占总成绩的20%。涵盖的职业典型工作任务包括：</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1.建立物联网设备与设备、设备与网络的连接；</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2.布设、检修、维护信息通信线缆和无线网络，进行网络系统的局部调整设计和组网；</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3.安装测试、维护、管理综合布线系统；</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4.操作、调试、维护物联网系统；</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5.物联网辅助开发与调试。</w:t>
      </w:r>
    </w:p>
    <w:bookmarkEnd w:id="8"/>
    <w:p>
      <w:pPr>
        <w:pStyle w:val="3"/>
        <w:spacing w:before="0" w:after="0" w:line="520" w:lineRule="exact"/>
        <w:ind w:left="420" w:leftChars="200"/>
        <w:rPr>
          <w:rFonts w:ascii="楷体" w:hAnsi="楷体" w:eastAsia="楷体" w:cs="楷体"/>
          <w:sz w:val="28"/>
          <w:szCs w:val="28"/>
        </w:rPr>
      </w:pPr>
      <w:bookmarkStart w:id="10" w:name="_Toc205228429"/>
      <w:bookmarkStart w:id="11" w:name="OLE_LINK52"/>
      <w:r>
        <w:rPr>
          <w:rFonts w:ascii="楷体" w:hAnsi="楷体" w:eastAsia="楷体" w:cs="楷体"/>
          <w:sz w:val="28"/>
          <w:szCs w:val="28"/>
        </w:rPr>
        <w:t>1.3</w:t>
      </w:r>
      <w:r>
        <w:rPr>
          <w:rFonts w:hint="eastAsia" w:ascii="楷体" w:hAnsi="楷体" w:eastAsia="楷体" w:cs="楷体"/>
          <w:sz w:val="28"/>
          <w:szCs w:val="28"/>
        </w:rPr>
        <w:t>基本知识与能力要求</w:t>
      </w:r>
      <w:bookmarkEnd w:id="10"/>
    </w:p>
    <w:bookmarkEnd w:id="11"/>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1.认知型技能。包括物联网基础知识、物联网设备认知、物联网技术认知、物联网应用认知。</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2.实操型技能。包括硬件设备安装调试、网络设备连接配置、软件系统部署维护、物联网项目应用操作。</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（1）硬件设备安装调试</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基于物联网竞赛工位，按照要求利用通用工具安装调试硬件设备，如传感器、执行器件、传感网络节点等安装到竞赛工位面板上，完成连接及供电，并按照要求对各个设备进行配置，保证设备正常工作。</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（2）网络设备连接配置</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按照要求建立并管理物联网工程的网络环境，包括网络连接布线，无线路由器设定配置，传感网设备、串口服务器、计算机、智能网关等终端设备进行网络配置。</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（3）软件系统部署维护</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部署安装软件系统，配置物联网云平台，对系统软件的运行环境进行部署安装；对产品配套的应用软件进行部署安装配置等；对产品配套软件系统的维护等；对物联网项目工程通过仿真系统进行搭建、配置及部署。</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（4）物联网项目应用操作</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对智慧农业、智慧工厂、智能门店等物联网项目的使用操作、业务流程进行了解和熟悉，能够操作和演示各个场景子功能的业务环节。</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3.开发型技能。包括根据相关功能子模块的要求，实现传感网辅助应用开发、物联网辅助应用软件开发和程序调试等。</w:t>
      </w:r>
    </w:p>
    <w:p>
      <w:pPr>
        <w:pStyle w:val="2"/>
        <w:spacing w:beforeAutospacing="0" w:afterAutospacing="0" w:line="520" w:lineRule="exact"/>
        <w:ind w:left="420" w:leftChars="200"/>
        <w:rPr>
          <w:rFonts w:hint="default" w:ascii="黑体" w:hAnsi="黑体" w:eastAsia="黑体" w:cs="黑体"/>
          <w:b w:val="0"/>
          <w:bCs w:val="0"/>
          <w:sz w:val="32"/>
          <w:szCs w:val="32"/>
        </w:rPr>
      </w:pPr>
      <w:bookmarkStart w:id="12" w:name="_Toc205228430"/>
      <w:r>
        <w:rPr>
          <w:rFonts w:ascii="黑体" w:hAnsi="黑体" w:eastAsia="黑体" w:cs="黑体"/>
          <w:b w:val="0"/>
          <w:bCs w:val="0"/>
          <w:sz w:val="32"/>
          <w:szCs w:val="32"/>
        </w:rPr>
        <w:t>二、试题（样题）及评判标准</w:t>
      </w:r>
      <w:bookmarkEnd w:id="12"/>
    </w:p>
    <w:p>
      <w:pPr>
        <w:pStyle w:val="3"/>
        <w:spacing w:before="0" w:after="0" w:line="520" w:lineRule="exact"/>
        <w:ind w:left="420" w:leftChars="200"/>
        <w:rPr>
          <w:rFonts w:ascii="楷体" w:hAnsi="楷体" w:eastAsia="楷体" w:cs="楷体"/>
          <w:sz w:val="28"/>
          <w:szCs w:val="28"/>
        </w:rPr>
      </w:pPr>
      <w:bookmarkStart w:id="13" w:name="_Toc205228431"/>
      <w:r>
        <w:rPr>
          <w:rFonts w:ascii="楷体" w:hAnsi="楷体" w:eastAsia="楷体" w:cs="楷体"/>
          <w:sz w:val="28"/>
          <w:szCs w:val="28"/>
        </w:rPr>
        <w:t>2.1</w:t>
      </w:r>
      <w:r>
        <w:rPr>
          <w:rFonts w:hint="eastAsia" w:ascii="楷体" w:hAnsi="楷体" w:eastAsia="楷体" w:cs="楷体"/>
          <w:sz w:val="28"/>
          <w:szCs w:val="28"/>
        </w:rPr>
        <w:t>试题（</w:t>
      </w:r>
      <w:bookmarkStart w:id="14" w:name="OLE_LINK31"/>
      <w:r>
        <w:rPr>
          <w:rFonts w:hint="eastAsia" w:ascii="楷体" w:hAnsi="楷体" w:eastAsia="楷体" w:cs="楷体"/>
          <w:sz w:val="28"/>
          <w:szCs w:val="28"/>
        </w:rPr>
        <w:t>样题</w:t>
      </w:r>
      <w:bookmarkEnd w:id="14"/>
      <w:r>
        <w:rPr>
          <w:rFonts w:hint="eastAsia" w:ascii="楷体" w:hAnsi="楷体" w:eastAsia="楷体" w:cs="楷体"/>
          <w:sz w:val="28"/>
          <w:szCs w:val="28"/>
        </w:rPr>
        <w:t>）</w:t>
      </w:r>
      <w:bookmarkEnd w:id="13"/>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本赛项的命题工作由赛项裁判组负责，按照赛项规程的内容要求，结合物联网人才要求和物联网企业岗位需要进行设计。</w:t>
      </w:r>
    </w:p>
    <w:p>
      <w:pPr>
        <w:widowControl/>
        <w:adjustRightInd w:val="0"/>
        <w:snapToGrid w:val="0"/>
        <w:spacing w:line="520" w:lineRule="exact"/>
        <w:ind w:firstLine="480" w:firstLineChars="200"/>
        <w:jc w:val="left"/>
        <w:rPr>
          <w:rFonts w:ascii="宋体" w:hAnsi="宋体" w:eastAsia="宋体" w:cs="宋体"/>
          <w:sz w:val="24"/>
        </w:rPr>
      </w:pPr>
      <w:bookmarkStart w:id="15" w:name="OLE_LINK32"/>
      <w:r>
        <w:rPr>
          <w:rFonts w:hint="eastAsia" w:ascii="宋体" w:hAnsi="宋体" w:eastAsia="宋体" w:cs="宋体"/>
          <w:sz w:val="24"/>
        </w:rPr>
        <w:t>样题详见附件一。</w:t>
      </w:r>
    </w:p>
    <w:bookmarkEnd w:id="15"/>
    <w:p>
      <w:pPr>
        <w:pStyle w:val="3"/>
        <w:spacing w:before="0" w:after="0" w:line="520" w:lineRule="exact"/>
        <w:ind w:left="420" w:leftChars="200"/>
        <w:rPr>
          <w:rFonts w:ascii="楷体" w:hAnsi="楷体" w:eastAsia="楷体" w:cs="楷体"/>
          <w:sz w:val="28"/>
          <w:szCs w:val="28"/>
        </w:rPr>
      </w:pPr>
      <w:bookmarkStart w:id="16" w:name="OLE_LINK47"/>
      <w:bookmarkStart w:id="17" w:name="_Toc205228432"/>
      <w:r>
        <w:rPr>
          <w:rFonts w:ascii="楷体" w:hAnsi="楷体" w:eastAsia="楷体" w:cs="楷体"/>
          <w:sz w:val="28"/>
          <w:szCs w:val="28"/>
        </w:rPr>
        <w:t>2.2</w:t>
      </w:r>
      <w:r>
        <w:rPr>
          <w:rFonts w:hint="eastAsia" w:ascii="楷体" w:hAnsi="楷体" w:eastAsia="楷体" w:cs="楷体"/>
          <w:sz w:val="28"/>
          <w:szCs w:val="28"/>
        </w:rPr>
        <w:t>竞</w:t>
      </w:r>
      <w:bookmarkEnd w:id="16"/>
      <w:r>
        <w:rPr>
          <w:rFonts w:hint="eastAsia" w:ascii="楷体" w:hAnsi="楷体" w:eastAsia="楷体" w:cs="楷体"/>
          <w:sz w:val="28"/>
          <w:szCs w:val="28"/>
        </w:rPr>
        <w:t>赛时间及试题具体内容</w:t>
      </w:r>
      <w:bookmarkEnd w:id="17"/>
    </w:p>
    <w:p>
      <w:pPr>
        <w:pStyle w:val="4"/>
        <w:spacing w:before="0" w:after="0" w:line="520" w:lineRule="exact"/>
        <w:ind w:left="420" w:leftChars="200"/>
        <w:rPr>
          <w:rFonts w:ascii="宋体" w:hAnsi="宋体" w:eastAsia="宋体" w:cs="宋体"/>
          <w:sz w:val="28"/>
          <w:szCs w:val="28"/>
        </w:rPr>
      </w:pPr>
      <w:bookmarkStart w:id="18" w:name="_Toc205228433"/>
      <w:bookmarkStart w:id="19" w:name="OLE_LINK18"/>
      <w:r>
        <w:rPr>
          <w:rFonts w:ascii="宋体" w:hAnsi="宋体" w:eastAsia="宋体" w:cs="宋体"/>
          <w:sz w:val="28"/>
          <w:szCs w:val="28"/>
        </w:rPr>
        <w:t>2.2.1</w:t>
      </w:r>
      <w:r>
        <w:rPr>
          <w:rFonts w:hint="eastAsia" w:ascii="宋体" w:hAnsi="宋体" w:eastAsia="宋体" w:cs="宋体"/>
          <w:sz w:val="28"/>
          <w:szCs w:val="28"/>
        </w:rPr>
        <w:t>竞赛时间安排</w:t>
      </w:r>
      <w:bookmarkEnd w:id="18"/>
    </w:p>
    <w:bookmarkEnd w:id="19"/>
    <w:p>
      <w:pPr>
        <w:widowControl/>
        <w:adjustRightInd w:val="0"/>
        <w:snapToGrid w:val="0"/>
        <w:spacing w:line="520" w:lineRule="exact"/>
        <w:ind w:firstLine="480" w:firstLineChars="200"/>
        <w:jc w:val="left"/>
        <w:rPr>
          <w:rFonts w:ascii="宋体" w:hAnsi="宋体" w:eastAsia="宋体" w:cs="宋体"/>
          <w:szCs w:val="21"/>
        </w:rPr>
      </w:pPr>
      <w:r>
        <w:rPr>
          <w:rFonts w:hint="eastAsia" w:ascii="宋体" w:hAnsi="宋体" w:eastAsia="宋体" w:cs="宋体"/>
          <w:sz w:val="24"/>
        </w:rPr>
        <w:t>本项目竞赛总时间180分钟。</w:t>
      </w:r>
    </w:p>
    <w:p>
      <w:pPr>
        <w:pStyle w:val="4"/>
        <w:spacing w:before="0" w:after="0" w:line="520" w:lineRule="exact"/>
        <w:ind w:left="420" w:leftChars="200"/>
        <w:rPr>
          <w:rFonts w:ascii="宋体" w:hAnsi="宋体" w:eastAsia="宋体" w:cs="宋体"/>
          <w:sz w:val="28"/>
          <w:szCs w:val="28"/>
        </w:rPr>
      </w:pPr>
      <w:bookmarkStart w:id="20" w:name="_Toc205228434"/>
      <w:r>
        <w:rPr>
          <w:rFonts w:ascii="宋体" w:hAnsi="宋体" w:eastAsia="宋体" w:cs="宋体"/>
          <w:sz w:val="28"/>
          <w:szCs w:val="28"/>
        </w:rPr>
        <w:t>2.2.2</w:t>
      </w:r>
      <w:r>
        <w:rPr>
          <w:rFonts w:hint="eastAsia" w:ascii="宋体" w:hAnsi="宋体" w:eastAsia="宋体" w:cs="宋体"/>
          <w:sz w:val="28"/>
          <w:szCs w:val="28"/>
        </w:rPr>
        <w:t>试题</w:t>
      </w:r>
      <w:bookmarkEnd w:id="20"/>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竞赛赛题由公开样题修改而成，修改总分值不超过30%。</w:t>
      </w:r>
      <w:bookmarkStart w:id="21" w:name="OLE_LINK53"/>
    </w:p>
    <w:p>
      <w:pPr>
        <w:pStyle w:val="3"/>
        <w:spacing w:before="0" w:after="0" w:line="520" w:lineRule="exact"/>
        <w:ind w:left="420" w:leftChars="200"/>
        <w:rPr>
          <w:rFonts w:ascii="楷体" w:hAnsi="楷体" w:eastAsia="楷体" w:cs="楷体"/>
          <w:sz w:val="28"/>
          <w:szCs w:val="28"/>
        </w:rPr>
      </w:pPr>
      <w:bookmarkStart w:id="22" w:name="_Toc205228435"/>
      <w:r>
        <w:rPr>
          <w:rFonts w:ascii="楷体" w:hAnsi="楷体" w:eastAsia="楷体" w:cs="楷体"/>
          <w:sz w:val="28"/>
          <w:szCs w:val="28"/>
        </w:rPr>
        <w:t>2.3</w:t>
      </w:r>
      <w:r>
        <w:rPr>
          <w:rFonts w:hint="eastAsia" w:ascii="楷体" w:hAnsi="楷体" w:eastAsia="楷体" w:cs="楷体"/>
          <w:sz w:val="28"/>
          <w:szCs w:val="28"/>
        </w:rPr>
        <w:t>评判标准</w:t>
      </w:r>
      <w:bookmarkEnd w:id="22"/>
    </w:p>
    <w:bookmarkEnd w:id="21"/>
    <w:p>
      <w:pPr>
        <w:pStyle w:val="4"/>
        <w:spacing w:before="0" w:after="0" w:line="520" w:lineRule="exact"/>
        <w:ind w:left="420" w:leftChars="200"/>
        <w:rPr>
          <w:rFonts w:ascii="宋体" w:hAnsi="宋体" w:eastAsia="宋体" w:cs="宋体"/>
          <w:sz w:val="28"/>
          <w:szCs w:val="28"/>
        </w:rPr>
      </w:pPr>
      <w:bookmarkStart w:id="23" w:name="_Toc205228436"/>
      <w:bookmarkStart w:id="24" w:name="OLE_LINK14"/>
      <w:r>
        <w:rPr>
          <w:rFonts w:ascii="宋体" w:hAnsi="宋体" w:eastAsia="宋体" w:cs="宋体"/>
          <w:sz w:val="28"/>
          <w:szCs w:val="28"/>
        </w:rPr>
        <w:t>2.3.1</w:t>
      </w:r>
      <w:r>
        <w:rPr>
          <w:rFonts w:hint="eastAsia" w:ascii="宋体" w:hAnsi="宋体" w:eastAsia="宋体" w:cs="宋体"/>
          <w:sz w:val="28"/>
          <w:szCs w:val="28"/>
        </w:rPr>
        <w:t>分数权重</w:t>
      </w:r>
      <w:bookmarkEnd w:id="23"/>
    </w:p>
    <w:tbl>
      <w:tblPr>
        <w:tblStyle w:val="14"/>
        <w:tblW w:w="8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08"/>
        <w:gridCol w:w="4136"/>
        <w:gridCol w:w="1251"/>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101" w:type="dxa"/>
            <w:gridSpan w:val="2"/>
            <w:vAlign w:val="center"/>
          </w:tcPr>
          <w:p>
            <w:pPr>
              <w:widowControl/>
              <w:adjustRightInd w:val="0"/>
              <w:snapToGrid w:val="0"/>
              <w:spacing w:line="520" w:lineRule="exact"/>
              <w:ind w:firstLine="420" w:firstLineChars="200"/>
              <w:jc w:val="left"/>
              <w:rPr>
                <w:rFonts w:ascii="宋体" w:hAnsi="宋体" w:eastAsia="宋体" w:cs="宋体"/>
                <w:szCs w:val="21"/>
              </w:rPr>
            </w:pPr>
            <w:r>
              <w:rPr>
                <w:rFonts w:ascii="宋体" w:hAnsi="宋体" w:eastAsia="宋体" w:cs="宋体"/>
                <w:szCs w:val="21"/>
              </w:rPr>
              <w:t>模块</w:t>
            </w:r>
          </w:p>
        </w:tc>
        <w:tc>
          <w:tcPr>
            <w:tcW w:w="4136" w:type="dxa"/>
            <w:vAlign w:val="center"/>
          </w:tcPr>
          <w:p>
            <w:pPr>
              <w:widowControl/>
              <w:adjustRightInd w:val="0"/>
              <w:snapToGrid w:val="0"/>
              <w:spacing w:line="520" w:lineRule="exact"/>
              <w:ind w:firstLine="420" w:firstLineChars="200"/>
              <w:jc w:val="left"/>
              <w:rPr>
                <w:rFonts w:ascii="宋体" w:hAnsi="宋体" w:eastAsia="宋体" w:cs="宋体"/>
                <w:szCs w:val="21"/>
              </w:rPr>
            </w:pPr>
            <w:r>
              <w:rPr>
                <w:rFonts w:ascii="宋体" w:hAnsi="宋体" w:eastAsia="宋体" w:cs="宋体"/>
                <w:szCs w:val="21"/>
              </w:rPr>
              <w:t>主要内容</w:t>
            </w:r>
          </w:p>
        </w:tc>
        <w:tc>
          <w:tcPr>
            <w:tcW w:w="1251" w:type="dxa"/>
            <w:vAlign w:val="center"/>
          </w:tcPr>
          <w:p>
            <w:pPr>
              <w:widowControl/>
              <w:adjustRightInd w:val="0"/>
              <w:snapToGrid w:val="0"/>
              <w:spacing w:line="520" w:lineRule="exact"/>
              <w:jc w:val="left"/>
              <w:rPr>
                <w:rFonts w:ascii="宋体" w:hAnsi="宋体" w:eastAsia="宋体" w:cs="宋体"/>
                <w:szCs w:val="21"/>
              </w:rPr>
            </w:pPr>
            <w:r>
              <w:rPr>
                <w:rFonts w:ascii="宋体" w:hAnsi="宋体" w:eastAsia="宋体" w:cs="宋体"/>
                <w:szCs w:val="21"/>
              </w:rPr>
              <w:t>比赛时长</w:t>
            </w:r>
          </w:p>
        </w:tc>
        <w:tc>
          <w:tcPr>
            <w:tcW w:w="990" w:type="dxa"/>
            <w:vAlign w:val="center"/>
          </w:tcPr>
          <w:p>
            <w:pPr>
              <w:widowControl/>
              <w:adjustRightInd w:val="0"/>
              <w:snapToGrid w:val="0"/>
              <w:spacing w:line="520" w:lineRule="exact"/>
              <w:jc w:val="center"/>
              <w:rPr>
                <w:rFonts w:ascii="宋体" w:hAnsi="宋体" w:eastAsia="宋体" w:cs="宋体"/>
                <w:szCs w:val="21"/>
              </w:rPr>
            </w:pPr>
            <w:r>
              <w:rPr>
                <w:rFonts w:ascii="宋体" w:hAnsi="宋体" w:eastAsia="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993" w:type="dxa"/>
            <w:vAlign w:val="center"/>
          </w:tcPr>
          <w:p>
            <w:pPr>
              <w:widowControl/>
              <w:adjustRightInd w:val="0"/>
              <w:snapToGrid w:val="0"/>
              <w:spacing w:line="520" w:lineRule="exact"/>
              <w:jc w:val="left"/>
              <w:rPr>
                <w:rFonts w:ascii="宋体" w:hAnsi="宋体" w:eastAsia="宋体" w:cs="宋体"/>
                <w:szCs w:val="21"/>
              </w:rPr>
            </w:pPr>
            <w:r>
              <w:rPr>
                <w:rFonts w:ascii="宋体" w:hAnsi="宋体" w:eastAsia="宋体" w:cs="宋体"/>
                <w:szCs w:val="21"/>
              </w:rPr>
              <w:t>模块A</w:t>
            </w:r>
          </w:p>
        </w:tc>
        <w:tc>
          <w:tcPr>
            <w:tcW w:w="1108" w:type="dxa"/>
            <w:vAlign w:val="center"/>
          </w:tcPr>
          <w:p>
            <w:pPr>
              <w:widowControl/>
              <w:adjustRightInd w:val="0"/>
              <w:snapToGrid w:val="0"/>
              <w:spacing w:line="520" w:lineRule="exact"/>
              <w:jc w:val="left"/>
              <w:rPr>
                <w:rFonts w:ascii="宋体" w:hAnsi="宋体" w:eastAsia="宋体" w:cs="宋体"/>
                <w:szCs w:val="21"/>
              </w:rPr>
            </w:pPr>
            <w:r>
              <w:rPr>
                <w:rFonts w:ascii="宋体" w:hAnsi="宋体" w:eastAsia="宋体" w:cs="宋体"/>
                <w:szCs w:val="21"/>
              </w:rPr>
              <w:t>物联网工程实施与网络搭建</w:t>
            </w:r>
          </w:p>
        </w:tc>
        <w:tc>
          <w:tcPr>
            <w:tcW w:w="4136" w:type="dxa"/>
            <w:vAlign w:val="center"/>
          </w:tcPr>
          <w:p>
            <w:pPr>
              <w:widowControl/>
              <w:adjustRightInd w:val="0"/>
              <w:snapToGrid w:val="0"/>
              <w:spacing w:line="520" w:lineRule="exact"/>
              <w:ind w:firstLine="420" w:firstLineChars="200"/>
              <w:jc w:val="left"/>
              <w:rPr>
                <w:rFonts w:ascii="宋体" w:hAnsi="宋体" w:eastAsia="宋体" w:cs="宋体"/>
                <w:szCs w:val="21"/>
              </w:rPr>
            </w:pPr>
            <w:r>
              <w:rPr>
                <w:rFonts w:ascii="宋体" w:hAnsi="宋体" w:eastAsia="宋体" w:cs="宋体"/>
                <w:szCs w:val="21"/>
              </w:rPr>
              <w:t>根据项目要求，完成设备选型，安装调试物联网工程项目中的硬件设备，如各类传感器、执行器、自动识别终端、传感网络模块等，进行电路装配、工程布线、设备检测及设置。搭建物联网工程网络，并对各终端设备的有线网络、无线网络进行连接和配置；以及考查选手的职业素养。</w:t>
            </w:r>
          </w:p>
        </w:tc>
        <w:tc>
          <w:tcPr>
            <w:tcW w:w="1251" w:type="dxa"/>
            <w:vMerge w:val="restart"/>
            <w:vAlign w:val="center"/>
          </w:tcPr>
          <w:p>
            <w:pPr>
              <w:widowControl/>
              <w:adjustRightInd w:val="0"/>
              <w:snapToGrid w:val="0"/>
              <w:spacing w:line="520" w:lineRule="exact"/>
              <w:ind w:firstLine="420" w:firstLineChars="200"/>
              <w:jc w:val="left"/>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小时</w:t>
            </w:r>
          </w:p>
        </w:tc>
        <w:tc>
          <w:tcPr>
            <w:tcW w:w="990" w:type="dxa"/>
            <w:vAlign w:val="center"/>
          </w:tcPr>
          <w:p>
            <w:pPr>
              <w:widowControl/>
              <w:adjustRightInd w:val="0"/>
              <w:snapToGrid w:val="0"/>
              <w:spacing w:line="520" w:lineRule="exact"/>
              <w:ind w:firstLine="420" w:firstLineChars="200"/>
              <w:jc w:val="center"/>
              <w:rPr>
                <w:rFonts w:ascii="宋体" w:hAnsi="宋体" w:eastAsia="宋体" w:cs="宋体"/>
                <w:szCs w:val="21"/>
              </w:rPr>
            </w:pPr>
            <w:r>
              <w:rPr>
                <w:rFonts w:ascii="宋体" w:hAnsi="宋体" w:eastAsia="宋体"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993" w:type="dxa"/>
            <w:vAlign w:val="center"/>
          </w:tcPr>
          <w:p>
            <w:pPr>
              <w:widowControl/>
              <w:adjustRightInd w:val="0"/>
              <w:snapToGrid w:val="0"/>
              <w:spacing w:line="520" w:lineRule="exact"/>
              <w:jc w:val="left"/>
              <w:rPr>
                <w:rFonts w:ascii="宋体" w:hAnsi="宋体" w:eastAsia="宋体" w:cs="宋体"/>
                <w:szCs w:val="21"/>
              </w:rPr>
            </w:pPr>
            <w:r>
              <w:rPr>
                <w:rFonts w:ascii="宋体" w:hAnsi="宋体" w:eastAsia="宋体" w:cs="宋体"/>
                <w:szCs w:val="21"/>
              </w:rPr>
              <w:t>模块B</w:t>
            </w:r>
          </w:p>
        </w:tc>
        <w:tc>
          <w:tcPr>
            <w:tcW w:w="1108" w:type="dxa"/>
            <w:vAlign w:val="center"/>
          </w:tcPr>
          <w:p>
            <w:pPr>
              <w:widowControl/>
              <w:adjustRightInd w:val="0"/>
              <w:snapToGrid w:val="0"/>
              <w:spacing w:line="520" w:lineRule="exact"/>
              <w:jc w:val="left"/>
              <w:rPr>
                <w:rFonts w:ascii="宋体" w:hAnsi="宋体" w:eastAsia="宋体" w:cs="宋体"/>
                <w:szCs w:val="21"/>
              </w:rPr>
            </w:pPr>
            <w:r>
              <w:rPr>
                <w:rFonts w:ascii="宋体" w:hAnsi="宋体" w:eastAsia="宋体" w:cs="宋体"/>
                <w:szCs w:val="21"/>
              </w:rPr>
              <w:t>物联网应用部署与技术服务</w:t>
            </w:r>
          </w:p>
        </w:tc>
        <w:tc>
          <w:tcPr>
            <w:tcW w:w="4136" w:type="dxa"/>
            <w:vAlign w:val="center"/>
          </w:tcPr>
          <w:p>
            <w:pPr>
              <w:widowControl/>
              <w:adjustRightInd w:val="0"/>
              <w:snapToGrid w:val="0"/>
              <w:spacing w:line="520" w:lineRule="exact"/>
              <w:ind w:firstLine="420" w:firstLineChars="200"/>
              <w:jc w:val="left"/>
              <w:rPr>
                <w:rFonts w:ascii="宋体" w:hAnsi="宋体" w:eastAsia="宋体" w:cs="宋体"/>
                <w:szCs w:val="21"/>
              </w:rPr>
            </w:pPr>
            <w:r>
              <w:rPr>
                <w:rFonts w:ascii="宋体" w:hAnsi="宋体" w:eastAsia="宋体" w:cs="宋体"/>
                <w:szCs w:val="21"/>
              </w:rPr>
              <w:t>根据项目要求，进行部署物联网软件系统，包括对服务系统、PC客户端应用、移动端软件、网关系统及平台系统的部署和配置。运行维护物联网平台，定时完成设备及软件系统巡检，排查物联网应用服务、运行环境、数据库、网络及硬件等故障，解决程序运行中存在的问题；以及考查选手的职业素养。</w:t>
            </w:r>
          </w:p>
        </w:tc>
        <w:tc>
          <w:tcPr>
            <w:tcW w:w="1251" w:type="dxa"/>
            <w:vMerge w:val="continue"/>
            <w:vAlign w:val="center"/>
          </w:tcPr>
          <w:p>
            <w:pPr>
              <w:widowControl/>
              <w:adjustRightInd w:val="0"/>
              <w:snapToGrid w:val="0"/>
              <w:spacing w:line="520" w:lineRule="exact"/>
              <w:ind w:firstLine="420" w:firstLineChars="200"/>
              <w:jc w:val="left"/>
              <w:rPr>
                <w:rFonts w:ascii="宋体" w:hAnsi="宋体" w:eastAsia="宋体" w:cs="宋体"/>
                <w:szCs w:val="21"/>
              </w:rPr>
            </w:pPr>
          </w:p>
        </w:tc>
        <w:tc>
          <w:tcPr>
            <w:tcW w:w="990" w:type="dxa"/>
            <w:vAlign w:val="center"/>
          </w:tcPr>
          <w:p>
            <w:pPr>
              <w:widowControl/>
              <w:adjustRightInd w:val="0"/>
              <w:snapToGrid w:val="0"/>
              <w:spacing w:line="520" w:lineRule="exact"/>
              <w:ind w:firstLine="420" w:firstLineChars="200"/>
              <w:jc w:val="center"/>
              <w:rPr>
                <w:rFonts w:ascii="宋体" w:hAnsi="宋体" w:eastAsia="宋体" w:cs="宋体"/>
                <w:szCs w:val="21"/>
              </w:rPr>
            </w:pPr>
            <w:r>
              <w:rPr>
                <w:rFonts w:ascii="宋体" w:hAnsi="宋体" w:eastAsia="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993" w:type="dxa"/>
            <w:vAlign w:val="center"/>
          </w:tcPr>
          <w:p>
            <w:pPr>
              <w:widowControl/>
              <w:adjustRightInd w:val="0"/>
              <w:snapToGrid w:val="0"/>
              <w:spacing w:line="520" w:lineRule="exact"/>
              <w:jc w:val="left"/>
              <w:rPr>
                <w:rFonts w:ascii="宋体" w:hAnsi="宋体" w:eastAsia="宋体" w:cs="宋体"/>
                <w:szCs w:val="21"/>
              </w:rPr>
            </w:pPr>
            <w:r>
              <w:rPr>
                <w:rFonts w:ascii="宋体" w:hAnsi="宋体" w:eastAsia="宋体" w:cs="宋体"/>
                <w:szCs w:val="21"/>
              </w:rPr>
              <w:t>模块C</w:t>
            </w:r>
          </w:p>
        </w:tc>
        <w:tc>
          <w:tcPr>
            <w:tcW w:w="1108" w:type="dxa"/>
            <w:vAlign w:val="center"/>
          </w:tcPr>
          <w:p>
            <w:pPr>
              <w:widowControl/>
              <w:adjustRightInd w:val="0"/>
              <w:snapToGrid w:val="0"/>
              <w:spacing w:line="520" w:lineRule="exact"/>
              <w:jc w:val="left"/>
              <w:rPr>
                <w:rFonts w:ascii="宋体" w:hAnsi="宋体" w:eastAsia="宋体" w:cs="宋体"/>
                <w:szCs w:val="21"/>
              </w:rPr>
            </w:pPr>
            <w:r>
              <w:rPr>
                <w:rFonts w:ascii="宋体" w:hAnsi="宋体" w:eastAsia="宋体" w:cs="宋体"/>
                <w:szCs w:val="21"/>
              </w:rPr>
              <w:t>物联网辅助开发和调试</w:t>
            </w:r>
          </w:p>
        </w:tc>
        <w:tc>
          <w:tcPr>
            <w:tcW w:w="4136" w:type="dxa"/>
            <w:vAlign w:val="center"/>
          </w:tcPr>
          <w:p>
            <w:pPr>
              <w:widowControl/>
              <w:adjustRightInd w:val="0"/>
              <w:snapToGrid w:val="0"/>
              <w:spacing w:line="520" w:lineRule="exact"/>
              <w:ind w:firstLine="420" w:firstLineChars="200"/>
              <w:jc w:val="left"/>
              <w:rPr>
                <w:rFonts w:ascii="宋体" w:hAnsi="宋体" w:eastAsia="宋体" w:cs="宋体"/>
                <w:szCs w:val="21"/>
              </w:rPr>
            </w:pPr>
            <w:r>
              <w:rPr>
                <w:rFonts w:ascii="宋体" w:hAnsi="宋体" w:eastAsia="宋体" w:cs="宋体"/>
                <w:szCs w:val="21"/>
              </w:rPr>
              <w:t>根据项目要求，辅助开发物联网应用，检测和处理传感网络数据，完成物联网传感数据、设备状态、分布状况及历史数据等内容展示；以及考查选手的职业素养。</w:t>
            </w:r>
          </w:p>
        </w:tc>
        <w:tc>
          <w:tcPr>
            <w:tcW w:w="1251" w:type="dxa"/>
            <w:vMerge w:val="continue"/>
            <w:vAlign w:val="center"/>
          </w:tcPr>
          <w:p>
            <w:pPr>
              <w:widowControl/>
              <w:adjustRightInd w:val="0"/>
              <w:snapToGrid w:val="0"/>
              <w:spacing w:line="520" w:lineRule="exact"/>
              <w:ind w:firstLine="420" w:firstLineChars="200"/>
              <w:jc w:val="left"/>
              <w:rPr>
                <w:rFonts w:ascii="宋体" w:hAnsi="宋体" w:eastAsia="宋体" w:cs="宋体"/>
                <w:szCs w:val="21"/>
              </w:rPr>
            </w:pPr>
          </w:p>
        </w:tc>
        <w:tc>
          <w:tcPr>
            <w:tcW w:w="990" w:type="dxa"/>
            <w:vAlign w:val="center"/>
          </w:tcPr>
          <w:p>
            <w:pPr>
              <w:widowControl/>
              <w:adjustRightInd w:val="0"/>
              <w:snapToGrid w:val="0"/>
              <w:spacing w:line="520" w:lineRule="exact"/>
              <w:ind w:firstLine="420" w:firstLineChars="200"/>
              <w:jc w:val="center"/>
              <w:rPr>
                <w:rFonts w:ascii="宋体" w:hAnsi="宋体" w:eastAsia="宋体" w:cs="宋体"/>
                <w:szCs w:val="21"/>
              </w:rPr>
            </w:pPr>
            <w:r>
              <w:rPr>
                <w:rFonts w:ascii="宋体" w:hAnsi="宋体" w:eastAsia="宋体" w:cs="宋体"/>
                <w:szCs w:val="21"/>
              </w:rPr>
              <w:t>20</w:t>
            </w:r>
          </w:p>
        </w:tc>
      </w:tr>
    </w:tbl>
    <w:p/>
    <w:bookmarkEnd w:id="24"/>
    <w:p>
      <w:pPr>
        <w:pStyle w:val="4"/>
        <w:spacing w:before="0" w:after="0" w:line="520" w:lineRule="exact"/>
        <w:ind w:left="420" w:leftChars="200"/>
        <w:rPr>
          <w:rFonts w:ascii="宋体" w:hAnsi="宋体" w:eastAsia="宋体" w:cs="宋体"/>
          <w:sz w:val="28"/>
          <w:szCs w:val="28"/>
        </w:rPr>
      </w:pPr>
      <w:bookmarkStart w:id="25" w:name="_Toc205228437"/>
      <w:r>
        <w:rPr>
          <w:rFonts w:ascii="宋体" w:hAnsi="宋体" w:eastAsia="宋体" w:cs="宋体"/>
          <w:sz w:val="28"/>
          <w:szCs w:val="28"/>
        </w:rPr>
        <w:t>2.3.2</w:t>
      </w:r>
      <w:r>
        <w:rPr>
          <w:rFonts w:hint="eastAsia" w:ascii="宋体" w:hAnsi="宋体" w:eastAsia="宋体" w:cs="宋体"/>
          <w:sz w:val="28"/>
          <w:szCs w:val="28"/>
        </w:rPr>
        <w:t>评判方法</w:t>
      </w:r>
      <w:bookmarkEnd w:id="25"/>
    </w:p>
    <w:p>
      <w:pPr>
        <w:widowControl/>
        <w:adjustRightInd w:val="0"/>
        <w:snapToGrid w:val="0"/>
        <w:spacing w:line="520" w:lineRule="exact"/>
        <w:ind w:firstLine="480" w:firstLineChars="200"/>
        <w:jc w:val="left"/>
        <w:rPr>
          <w:rFonts w:ascii="宋体" w:hAnsi="宋体" w:eastAsia="宋体" w:cs="宋体"/>
          <w:sz w:val="24"/>
        </w:rPr>
      </w:pPr>
      <w:bookmarkStart w:id="26" w:name="OLE_LINK4"/>
      <w:r>
        <w:rPr>
          <w:rFonts w:hint="eastAsia" w:ascii="宋体" w:hAnsi="宋体" w:eastAsia="宋体" w:cs="宋体"/>
          <w:sz w:val="24"/>
        </w:rPr>
        <w:t>竞赛评分本着公平、公正、公开的原则，评分标准以技能考核为主，兼顾对参赛选手价值观与态度、应变能力、团队协作精神和职业素养综合评定。</w:t>
      </w:r>
    </w:p>
    <w:p>
      <w:pPr>
        <w:widowControl/>
        <w:adjustRightInd w:val="0"/>
        <w:snapToGrid w:val="0"/>
        <w:spacing w:line="520" w:lineRule="exact"/>
        <w:ind w:firstLine="480" w:firstLineChars="200"/>
        <w:jc w:val="left"/>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评分规则</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本项目评分标准分为：评价分。按各模块评分表分别设置评分小组，由裁判长指定各组裁判人员，分别对各模块进行评分。各评分小组负责所有选手同一指标的现场评分，并签字确认评分结果。</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3名及以上裁判为一组，各自独立评分，计算平均分。</w:t>
      </w:r>
    </w:p>
    <w:p>
      <w:pPr>
        <w:widowControl/>
        <w:adjustRightInd w:val="0"/>
        <w:snapToGrid w:val="0"/>
        <w:spacing w:line="520" w:lineRule="exact"/>
        <w:ind w:firstLine="480" w:firstLineChars="200"/>
        <w:jc w:val="left"/>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评判方式</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裁判组在竞赛规定的结束时间后，分组对参赛队伍进行考评，每组裁判3名及以上。裁判员按照评分标准进行打分评判。</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w:t>
      </w:r>
      <w:r>
        <w:rPr>
          <w:rFonts w:hint="eastAsia" w:ascii="宋体" w:hAnsi="宋体" w:eastAsia="宋体" w:cs="宋体"/>
          <w:sz w:val="24"/>
        </w:rPr>
        <w:t>评分方法</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根据竞赛考核目标、内容对参赛选手在竞赛过程中的最终成果做出评价，本赛项的评分方法为结果评分。</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结果评分是对参赛选手提交的竞赛成果和作答卷，依据赛项评价标准进行评价评分。所有的评分表、成绩汇总表备案以供核查，最终的成绩由裁判长进行审核确认并上报赛项执委会。</w:t>
      </w:r>
    </w:p>
    <w:p>
      <w:pPr>
        <w:widowControl/>
        <w:adjustRightInd w:val="0"/>
        <w:snapToGrid w:val="0"/>
        <w:spacing w:line="520" w:lineRule="exact"/>
        <w:ind w:firstLine="480" w:firstLineChars="200"/>
        <w:jc w:val="left"/>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抽检复核</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为保障成绩评判的准确性，监督仲裁组对赛项总成绩排名前30%的所有参赛队伍（选手）的成绩进行复核；对其余成绩进行抽检复核，抽检覆盖率15%。</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监督仲裁组需将复检中发现的错误以书面方式立刻告知裁判长，由裁判长更正成绩并签字确认。若复核、抽检错误率超过5%时，裁判组将对所有成绩进行复核。</w:t>
      </w:r>
    </w:p>
    <w:p>
      <w:pPr>
        <w:widowControl/>
        <w:adjustRightInd w:val="0"/>
        <w:snapToGrid w:val="0"/>
        <w:spacing w:line="520" w:lineRule="exact"/>
        <w:ind w:firstLine="480" w:firstLineChars="200"/>
        <w:jc w:val="left"/>
        <w:rPr>
          <w:rFonts w:ascii="宋体" w:hAnsi="宋体" w:eastAsia="宋体" w:cs="宋体"/>
          <w:sz w:val="24"/>
        </w:rPr>
      </w:pPr>
      <w:bookmarkStart w:id="27" w:name="OLE_LINK6"/>
      <w:bookmarkStart w:id="28" w:name="OLE_LINK5"/>
      <w:r>
        <w:rPr>
          <w:rFonts w:ascii="宋体" w:hAnsi="宋体" w:eastAsia="宋体" w:cs="宋体"/>
          <w:sz w:val="24"/>
        </w:rPr>
        <w:t>5.</w:t>
      </w:r>
      <w:r>
        <w:rPr>
          <w:rFonts w:hint="eastAsia" w:ascii="宋体" w:hAnsi="宋体" w:eastAsia="宋体" w:cs="宋体"/>
          <w:sz w:val="24"/>
        </w:rPr>
        <w:t>成绩解密</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裁判长正式提交赛位评分结</w:t>
      </w:r>
      <w:bookmarkEnd w:id="27"/>
      <w:r>
        <w:rPr>
          <w:rFonts w:hint="eastAsia" w:ascii="宋体" w:hAnsi="宋体" w:eastAsia="宋体" w:cs="宋体"/>
          <w:sz w:val="24"/>
        </w:rPr>
        <w:t>果并复核无误后，加密裁判在监督仲裁组监督下对加密结果进行逐层解密。</w:t>
      </w:r>
    </w:p>
    <w:bookmarkEnd w:id="28"/>
    <w:p>
      <w:pPr>
        <w:widowControl/>
        <w:adjustRightInd w:val="0"/>
        <w:snapToGrid w:val="0"/>
        <w:spacing w:line="520" w:lineRule="exact"/>
        <w:ind w:firstLine="480" w:firstLineChars="200"/>
        <w:jc w:val="left"/>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成绩公布</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赛项成绩解密后，经裁判长、监督仲裁组签字，在赛项执委会指定的地点，以纸质形式进行公布。</w:t>
      </w:r>
      <w:r>
        <w:rPr>
          <w:rFonts w:ascii="宋体" w:hAnsi="宋体" w:eastAsia="宋体" w:cs="宋体"/>
          <w:sz w:val="24"/>
        </w:rPr>
        <w:t>竞赛结束</w:t>
      </w:r>
      <w:r>
        <w:rPr>
          <w:rFonts w:hint="eastAsia" w:ascii="宋体" w:hAnsi="宋体" w:eastAsia="宋体" w:cs="宋体"/>
          <w:sz w:val="24"/>
        </w:rPr>
        <w:t>2小时无异议后，将赛项总成绩的最终结果录入赛务管理系统，经裁判长、监督仲裁组长在系统导出成绩单上签字后，在闭赛式上宣布。</w:t>
      </w:r>
    </w:p>
    <w:p>
      <w:pPr>
        <w:widowControl/>
        <w:adjustRightInd w:val="0"/>
        <w:snapToGrid w:val="0"/>
        <w:spacing w:line="520" w:lineRule="exact"/>
        <w:ind w:firstLine="480" w:firstLineChars="200"/>
        <w:jc w:val="left"/>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成绩报送</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由承办单位信息员将赛项总成绩的最终结果录入赛务管理系统。</w:t>
      </w:r>
    </w:p>
    <w:bookmarkEnd w:id="26"/>
    <w:p>
      <w:pPr>
        <w:pStyle w:val="4"/>
        <w:spacing w:before="0" w:after="0" w:line="520" w:lineRule="exact"/>
        <w:ind w:left="420" w:leftChars="200"/>
        <w:rPr>
          <w:rFonts w:ascii="宋体" w:hAnsi="宋体" w:eastAsia="宋体" w:cs="宋体"/>
          <w:sz w:val="28"/>
          <w:szCs w:val="28"/>
        </w:rPr>
      </w:pPr>
      <w:bookmarkStart w:id="29" w:name="_Toc205228438"/>
      <w:r>
        <w:rPr>
          <w:rFonts w:ascii="宋体" w:hAnsi="宋体" w:eastAsia="宋体" w:cs="宋体"/>
          <w:sz w:val="28"/>
          <w:szCs w:val="28"/>
        </w:rPr>
        <w:t>2.3.3</w:t>
      </w:r>
      <w:r>
        <w:rPr>
          <w:rFonts w:hint="eastAsia" w:ascii="宋体" w:hAnsi="宋体" w:eastAsia="宋体" w:cs="宋体"/>
          <w:sz w:val="28"/>
          <w:szCs w:val="28"/>
        </w:rPr>
        <w:t>成绩相同</w:t>
      </w:r>
      <w:bookmarkEnd w:id="29"/>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当比赛现场出现选手总成绩并列时，裁判组首先将按照模块评分优先级不同的方式决定选手总成绩排名，评分优先级由大到小排序：模块二&gt;模块一，评分优先级比较仍不能区分选手总成绩排名时，由评分裁判对该组排名相同队伍的比赛模块所有主观评分项（评价）进行综合评价投票，投票领先的选手总成绩排名在前。</w:t>
      </w:r>
    </w:p>
    <w:p>
      <w:pPr>
        <w:pStyle w:val="2"/>
        <w:spacing w:beforeAutospacing="0" w:afterAutospacing="0" w:line="520" w:lineRule="exact"/>
        <w:ind w:left="420" w:leftChars="200"/>
        <w:rPr>
          <w:rFonts w:hint="default" w:ascii="黑体" w:hAnsi="黑体" w:eastAsia="黑体" w:cs="黑体"/>
          <w:b w:val="0"/>
          <w:bCs w:val="0"/>
          <w:sz w:val="32"/>
          <w:szCs w:val="32"/>
        </w:rPr>
      </w:pPr>
      <w:bookmarkStart w:id="30" w:name="_Toc205228439"/>
      <w:r>
        <w:rPr>
          <w:rFonts w:ascii="黑体" w:hAnsi="黑体" w:eastAsia="黑体" w:cs="黑体"/>
          <w:b w:val="0"/>
          <w:bCs w:val="0"/>
          <w:sz w:val="32"/>
          <w:szCs w:val="32"/>
        </w:rPr>
        <w:t>三、竞赛细则</w:t>
      </w:r>
      <w:bookmarkEnd w:id="30"/>
    </w:p>
    <w:p>
      <w:pPr>
        <w:pStyle w:val="3"/>
        <w:spacing w:before="0" w:after="0" w:line="520" w:lineRule="exact"/>
        <w:ind w:left="420" w:leftChars="200"/>
        <w:rPr>
          <w:rFonts w:ascii="楷体" w:hAnsi="楷体" w:eastAsia="楷体" w:cs="楷体"/>
          <w:sz w:val="28"/>
          <w:szCs w:val="28"/>
        </w:rPr>
      </w:pPr>
      <w:bookmarkStart w:id="31" w:name="_Toc205228440"/>
      <w:bookmarkStart w:id="32" w:name="OLE_LINK3"/>
      <w:r>
        <w:rPr>
          <w:rFonts w:ascii="楷体" w:hAnsi="楷体" w:eastAsia="楷体" w:cs="楷体"/>
          <w:sz w:val="28"/>
          <w:szCs w:val="28"/>
        </w:rPr>
        <w:t>3.1</w:t>
      </w:r>
      <w:r>
        <w:rPr>
          <w:rFonts w:hint="eastAsia" w:ascii="楷体" w:hAnsi="楷体" w:eastAsia="楷体" w:cs="楷体"/>
          <w:sz w:val="28"/>
          <w:szCs w:val="28"/>
        </w:rPr>
        <w:t>竞赛方式</w:t>
      </w:r>
      <w:bookmarkEnd w:id="31"/>
    </w:p>
    <w:bookmarkEnd w:id="32"/>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本赛项采取团队赛（两人组队）竞赛方式，凡16周岁以上（2009年1月1日以前出生）、法定退休年龄以内的，在我市从事相关岗位的从业人员（在当地工作满1年以上）均可报名参赛。</w:t>
      </w:r>
    </w:p>
    <w:p>
      <w:pPr>
        <w:widowControl/>
        <w:adjustRightInd w:val="0"/>
        <w:snapToGrid w:val="0"/>
        <w:spacing w:line="520" w:lineRule="exact"/>
        <w:ind w:firstLine="480" w:firstLineChars="200"/>
        <w:jc w:val="left"/>
        <w:rPr>
          <w:rFonts w:ascii="宋体" w:hAnsi="宋体" w:eastAsia="宋体" w:cs="宋体"/>
          <w:sz w:val="24"/>
        </w:rPr>
      </w:pPr>
    </w:p>
    <w:p>
      <w:pPr>
        <w:pStyle w:val="3"/>
        <w:spacing w:before="0" w:after="0" w:line="520" w:lineRule="exact"/>
        <w:ind w:left="420" w:leftChars="200"/>
        <w:rPr>
          <w:rFonts w:ascii="楷体" w:hAnsi="楷体" w:eastAsia="楷体" w:cs="楷体"/>
          <w:sz w:val="28"/>
          <w:szCs w:val="28"/>
        </w:rPr>
      </w:pPr>
      <w:bookmarkStart w:id="33" w:name="_Toc205228441"/>
      <w:r>
        <w:rPr>
          <w:rFonts w:ascii="楷体" w:hAnsi="楷体" w:eastAsia="楷体" w:cs="楷体"/>
          <w:sz w:val="28"/>
          <w:szCs w:val="28"/>
        </w:rPr>
        <w:t>3.2</w:t>
      </w:r>
      <w:r>
        <w:rPr>
          <w:rFonts w:hint="eastAsia" w:ascii="楷体" w:hAnsi="楷体" w:eastAsia="楷体" w:cs="楷体"/>
          <w:sz w:val="28"/>
          <w:szCs w:val="28"/>
        </w:rPr>
        <w:t>竞赛流程图</w:t>
      </w:r>
      <w:bookmarkEnd w:id="33"/>
    </w:p>
    <w:p>
      <w:pPr>
        <w:rPr>
          <w:rFonts w:ascii="Times New Roman" w:hAnsi="Times New Roman" w:eastAsia="仿宋_GB2312" w:cs="Times New Roman"/>
        </w:rPr>
      </w:pPr>
      <w:r>
        <w:rPr>
          <w:rFonts w:ascii="Times New Roman" w:hAnsi="Times New Roman" w:eastAsia="仿宋_GB2312" w:cs="Times New Roman"/>
        </w:rPr>
        <w:drawing>
          <wp:inline distT="0" distB="0" distL="114300" distR="114300">
            <wp:extent cx="5980430" cy="8006715"/>
            <wp:effectExtent l="0" t="0" r="889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80430" cy="8006715"/>
                    </a:xfrm>
                    <a:prstGeom prst="rect">
                      <a:avLst/>
                    </a:prstGeom>
                    <a:noFill/>
                    <a:ln>
                      <a:noFill/>
                    </a:ln>
                  </pic:spPr>
                </pic:pic>
              </a:graphicData>
            </a:graphic>
          </wp:inline>
        </w:drawing>
      </w:r>
    </w:p>
    <w:p>
      <w:pPr>
        <w:rPr>
          <w:rFonts w:ascii="Times New Roman" w:hAnsi="Times New Roman" w:eastAsia="仿宋_GB2312" w:cs="Times New Roman"/>
        </w:rPr>
      </w:pPr>
    </w:p>
    <w:p>
      <w:pPr>
        <w:rPr>
          <w:rFonts w:ascii="Times New Roman" w:hAnsi="Times New Roman" w:eastAsia="仿宋_GB2312" w:cs="Times New Roman"/>
        </w:rPr>
      </w:pPr>
    </w:p>
    <w:p>
      <w:pPr>
        <w:pStyle w:val="3"/>
        <w:spacing w:before="0" w:after="0" w:line="520" w:lineRule="exact"/>
        <w:ind w:left="420" w:leftChars="200"/>
        <w:rPr>
          <w:rFonts w:hint="eastAsia" w:ascii="楷体" w:hAnsi="楷体" w:eastAsia="楷体" w:cs="楷体"/>
          <w:sz w:val="28"/>
          <w:szCs w:val="28"/>
          <w:lang w:eastAsia="zh-CN"/>
        </w:rPr>
      </w:pPr>
      <w:bookmarkStart w:id="34" w:name="_Toc205228442"/>
      <w:r>
        <w:rPr>
          <w:rFonts w:ascii="楷体" w:hAnsi="楷体" w:eastAsia="楷体" w:cs="楷体"/>
          <w:sz w:val="28"/>
          <w:szCs w:val="28"/>
        </w:rPr>
        <w:t>3.3</w:t>
      </w:r>
      <w:r>
        <w:rPr>
          <w:rFonts w:hint="eastAsia" w:ascii="楷体" w:hAnsi="楷体" w:eastAsia="楷体" w:cs="楷体"/>
          <w:sz w:val="28"/>
          <w:szCs w:val="28"/>
        </w:rPr>
        <w:t>物联网安装调试</w:t>
      </w:r>
      <w:r>
        <w:rPr>
          <w:rFonts w:hint="eastAsia" w:ascii="楷体" w:hAnsi="楷体" w:eastAsia="楷体" w:cs="楷体"/>
          <w:sz w:val="28"/>
          <w:szCs w:val="28"/>
          <w:lang w:val="en-US" w:eastAsia="zh-CN"/>
        </w:rPr>
        <w:t>项目</w:t>
      </w:r>
      <w:r>
        <w:rPr>
          <w:rFonts w:hint="eastAsia" w:ascii="楷体" w:hAnsi="楷体" w:eastAsia="楷体" w:cs="楷体"/>
          <w:sz w:val="28"/>
          <w:szCs w:val="28"/>
        </w:rPr>
        <w:t>竞赛</w:t>
      </w:r>
      <w:bookmarkEnd w:id="34"/>
      <w:r>
        <w:rPr>
          <w:rFonts w:hint="eastAsia" w:ascii="楷体" w:hAnsi="楷体" w:eastAsia="楷体" w:cs="楷体"/>
          <w:sz w:val="28"/>
          <w:szCs w:val="28"/>
          <w:lang w:val="en-US" w:eastAsia="zh-CN"/>
        </w:rPr>
        <w:t>日程</w:t>
      </w:r>
    </w:p>
    <w:p/>
    <w:tbl>
      <w:tblPr>
        <w:tblStyle w:val="14"/>
        <w:tblW w:w="89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12"/>
        <w:gridCol w:w="2040"/>
        <w:gridCol w:w="900"/>
        <w:gridCol w:w="1524"/>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blHeader/>
          <w:jc w:val="center"/>
        </w:trPr>
        <w:tc>
          <w:tcPr>
            <w:tcW w:w="2610" w:type="dxa"/>
            <w:gridSpan w:val="2"/>
            <w:vAlign w:val="center"/>
          </w:tcPr>
          <w:p>
            <w:pPr>
              <w:snapToGrid w:val="0"/>
              <w:spacing w:line="280" w:lineRule="exact"/>
              <w:jc w:val="center"/>
              <w:rPr>
                <w:rFonts w:ascii="宋体" w:hAnsi="宋体" w:eastAsia="宋体" w:cs="宋体"/>
                <w:b/>
                <w:bCs/>
                <w:sz w:val="24"/>
              </w:rPr>
            </w:pPr>
            <w:r>
              <w:rPr>
                <w:rFonts w:hint="eastAsia" w:ascii="宋体" w:hAnsi="宋体" w:eastAsia="宋体" w:cs="宋体"/>
                <w:b/>
                <w:bCs/>
                <w:sz w:val="24"/>
              </w:rPr>
              <w:t>时间</w:t>
            </w:r>
          </w:p>
        </w:tc>
        <w:tc>
          <w:tcPr>
            <w:tcW w:w="2040" w:type="dxa"/>
            <w:vAlign w:val="center"/>
          </w:tcPr>
          <w:p>
            <w:pPr>
              <w:snapToGrid w:val="0"/>
              <w:spacing w:line="280" w:lineRule="exact"/>
              <w:jc w:val="center"/>
              <w:rPr>
                <w:rFonts w:ascii="宋体" w:hAnsi="宋体" w:eastAsia="宋体" w:cs="宋体"/>
                <w:b/>
                <w:bCs/>
                <w:sz w:val="24"/>
              </w:rPr>
            </w:pPr>
            <w:r>
              <w:rPr>
                <w:rFonts w:hint="eastAsia" w:ascii="宋体" w:hAnsi="宋体" w:eastAsia="宋体" w:cs="宋体"/>
                <w:b/>
                <w:bCs/>
                <w:sz w:val="24"/>
              </w:rPr>
              <w:t>事项</w:t>
            </w:r>
          </w:p>
        </w:tc>
        <w:tc>
          <w:tcPr>
            <w:tcW w:w="900" w:type="dxa"/>
            <w:vAlign w:val="center"/>
          </w:tcPr>
          <w:p>
            <w:pPr>
              <w:snapToGrid w:val="0"/>
              <w:spacing w:line="280" w:lineRule="exact"/>
              <w:jc w:val="center"/>
              <w:rPr>
                <w:rFonts w:ascii="宋体" w:hAnsi="宋体" w:eastAsia="宋体" w:cs="宋体"/>
                <w:b/>
                <w:bCs/>
                <w:sz w:val="24"/>
              </w:rPr>
            </w:pPr>
            <w:r>
              <w:rPr>
                <w:rFonts w:hint="eastAsia" w:ascii="宋体" w:hAnsi="宋体" w:eastAsia="宋体" w:cs="宋体"/>
                <w:b/>
                <w:bCs/>
                <w:sz w:val="24"/>
              </w:rPr>
              <w:t>人数</w:t>
            </w:r>
          </w:p>
        </w:tc>
        <w:tc>
          <w:tcPr>
            <w:tcW w:w="1524" w:type="dxa"/>
            <w:vAlign w:val="center"/>
          </w:tcPr>
          <w:p>
            <w:pPr>
              <w:snapToGrid w:val="0"/>
              <w:spacing w:line="280" w:lineRule="exact"/>
              <w:jc w:val="center"/>
              <w:rPr>
                <w:rFonts w:ascii="宋体" w:hAnsi="宋体" w:eastAsia="宋体" w:cs="宋体"/>
                <w:b/>
                <w:bCs/>
                <w:sz w:val="24"/>
              </w:rPr>
            </w:pPr>
            <w:r>
              <w:rPr>
                <w:rFonts w:hint="eastAsia" w:ascii="宋体" w:hAnsi="宋体" w:eastAsia="宋体" w:cs="宋体"/>
                <w:b/>
                <w:bCs/>
                <w:sz w:val="24"/>
              </w:rPr>
              <w:t>地点</w:t>
            </w:r>
          </w:p>
        </w:tc>
        <w:tc>
          <w:tcPr>
            <w:tcW w:w="1902" w:type="dxa"/>
            <w:vAlign w:val="center"/>
          </w:tcPr>
          <w:p>
            <w:pPr>
              <w:snapToGrid w:val="0"/>
              <w:spacing w:line="280" w:lineRule="exact"/>
              <w:jc w:val="center"/>
              <w:rPr>
                <w:rFonts w:ascii="宋体" w:hAnsi="宋体" w:eastAsia="宋体" w:cs="宋体"/>
                <w:b/>
                <w:bCs/>
                <w:sz w:val="24"/>
              </w:rPr>
            </w:pPr>
            <w:r>
              <w:rPr>
                <w:rFonts w:hint="eastAsia" w:ascii="宋体" w:hAnsi="宋体" w:eastAsia="宋体" w:cs="宋体"/>
                <w:b/>
                <w:bCs/>
                <w:sz w:val="24"/>
              </w:rPr>
              <w:t>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jc w:val="center"/>
        </w:trPr>
        <w:tc>
          <w:tcPr>
            <w:tcW w:w="798" w:type="dxa"/>
            <w:vMerge w:val="restart"/>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8月26日</w:t>
            </w:r>
          </w:p>
        </w:tc>
        <w:tc>
          <w:tcPr>
            <w:tcW w:w="181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14:30</w:t>
            </w:r>
            <w:r>
              <w:rPr>
                <w:rFonts w:ascii="宋体" w:hAnsi="宋体" w:eastAsia="宋体" w:cs="宋体"/>
                <w:sz w:val="24"/>
              </w:rPr>
              <w:t>-</w:t>
            </w:r>
            <w:r>
              <w:rPr>
                <w:rFonts w:hint="eastAsia" w:ascii="宋体" w:hAnsi="宋体" w:eastAsia="宋体" w:cs="宋体"/>
                <w:sz w:val="24"/>
              </w:rPr>
              <w:t>16:00</w:t>
            </w:r>
          </w:p>
        </w:tc>
        <w:tc>
          <w:tcPr>
            <w:tcW w:w="2040"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赛前技术说明会、抽签、选手安全等培训</w:t>
            </w:r>
          </w:p>
        </w:tc>
        <w:tc>
          <w:tcPr>
            <w:tcW w:w="900" w:type="dxa"/>
            <w:vAlign w:val="center"/>
          </w:tcPr>
          <w:p>
            <w:pPr>
              <w:snapToGrid w:val="0"/>
              <w:spacing w:line="2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38</w:t>
            </w:r>
          </w:p>
        </w:tc>
        <w:tc>
          <w:tcPr>
            <w:tcW w:w="1524"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行政楼四层党员活动室</w:t>
            </w:r>
          </w:p>
        </w:tc>
        <w:tc>
          <w:tcPr>
            <w:tcW w:w="190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裁判长、裁判员、选手、工作人员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798" w:type="dxa"/>
            <w:vMerge w:val="continue"/>
            <w:vAlign w:val="center"/>
          </w:tcPr>
          <w:p>
            <w:pPr>
              <w:snapToGrid w:val="0"/>
              <w:spacing w:line="280" w:lineRule="exact"/>
              <w:jc w:val="center"/>
              <w:rPr>
                <w:rFonts w:ascii="宋体" w:hAnsi="宋体" w:eastAsia="宋体" w:cs="宋体"/>
                <w:sz w:val="24"/>
              </w:rPr>
            </w:pPr>
          </w:p>
        </w:tc>
        <w:tc>
          <w:tcPr>
            <w:tcW w:w="1812" w:type="dxa"/>
            <w:vAlign w:val="center"/>
          </w:tcPr>
          <w:p>
            <w:pPr>
              <w:spacing w:line="280" w:lineRule="exact"/>
              <w:jc w:val="center"/>
              <w:rPr>
                <w:rFonts w:ascii="宋体" w:hAnsi="宋体" w:eastAsia="宋体" w:cs="宋体"/>
                <w:sz w:val="24"/>
              </w:rPr>
            </w:pPr>
            <w:r>
              <w:rPr>
                <w:rFonts w:hint="eastAsia" w:ascii="宋体" w:hAnsi="宋体" w:eastAsia="宋体" w:cs="宋体"/>
                <w:sz w:val="24"/>
              </w:rPr>
              <w:t>16:00-17:00</w:t>
            </w:r>
          </w:p>
        </w:tc>
        <w:tc>
          <w:tcPr>
            <w:tcW w:w="2040" w:type="dxa"/>
            <w:shd w:val="clear" w:color="auto" w:fill="auto"/>
            <w:vAlign w:val="center"/>
          </w:tcPr>
          <w:p>
            <w:pPr>
              <w:spacing w:line="280" w:lineRule="exact"/>
              <w:jc w:val="center"/>
              <w:rPr>
                <w:rFonts w:ascii="宋体" w:hAnsi="宋体" w:eastAsia="宋体" w:cs="宋体"/>
                <w:sz w:val="24"/>
              </w:rPr>
            </w:pPr>
            <w:r>
              <w:rPr>
                <w:rFonts w:hint="eastAsia" w:ascii="宋体" w:hAnsi="宋体" w:eastAsia="宋体" w:cs="宋体"/>
                <w:szCs w:val="21"/>
              </w:rPr>
              <w:t>一次加密</w:t>
            </w:r>
          </w:p>
        </w:tc>
        <w:tc>
          <w:tcPr>
            <w:tcW w:w="900" w:type="dxa"/>
            <w:shd w:val="clear" w:color="auto" w:fill="auto"/>
            <w:vAlign w:val="center"/>
          </w:tcPr>
          <w:p>
            <w:pPr>
              <w:spacing w:line="2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38</w:t>
            </w:r>
          </w:p>
        </w:tc>
        <w:tc>
          <w:tcPr>
            <w:tcW w:w="1524" w:type="dxa"/>
            <w:shd w:val="clear" w:color="auto" w:fill="auto"/>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行政楼四层党员活动室</w:t>
            </w:r>
          </w:p>
        </w:tc>
        <w:tc>
          <w:tcPr>
            <w:tcW w:w="1902" w:type="dxa"/>
            <w:shd w:val="clear" w:color="auto" w:fill="auto"/>
            <w:vAlign w:val="center"/>
          </w:tcPr>
          <w:p>
            <w:pPr>
              <w:spacing w:line="280" w:lineRule="exact"/>
              <w:jc w:val="center"/>
              <w:rPr>
                <w:rFonts w:ascii="宋体" w:hAnsi="宋体" w:eastAsia="宋体" w:cs="宋体"/>
                <w:sz w:val="24"/>
              </w:rPr>
            </w:pPr>
            <w:r>
              <w:rPr>
                <w:rFonts w:hint="eastAsia" w:ascii="宋体" w:hAnsi="宋体" w:eastAsia="宋体" w:cs="宋体"/>
                <w:szCs w:val="21"/>
              </w:rPr>
              <w:t>参赛选手持参赛证、身份证和学生证接受工作人员检录并进行一次加密确定参赛编号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798" w:type="dxa"/>
            <w:vMerge w:val="continue"/>
            <w:vAlign w:val="center"/>
          </w:tcPr>
          <w:p>
            <w:pPr>
              <w:snapToGrid w:val="0"/>
              <w:spacing w:line="280" w:lineRule="exact"/>
              <w:jc w:val="center"/>
              <w:rPr>
                <w:rFonts w:ascii="宋体" w:hAnsi="宋体" w:eastAsia="宋体" w:cs="宋体"/>
                <w:sz w:val="24"/>
              </w:rPr>
            </w:pPr>
          </w:p>
        </w:tc>
        <w:tc>
          <w:tcPr>
            <w:tcW w:w="1812" w:type="dxa"/>
            <w:vAlign w:val="center"/>
          </w:tcPr>
          <w:p>
            <w:pPr>
              <w:spacing w:line="280" w:lineRule="exact"/>
              <w:jc w:val="center"/>
              <w:rPr>
                <w:rFonts w:ascii="宋体" w:hAnsi="宋体" w:eastAsia="宋体" w:cs="宋体"/>
                <w:sz w:val="24"/>
              </w:rPr>
            </w:pPr>
            <w:r>
              <w:rPr>
                <w:rFonts w:hint="eastAsia" w:ascii="宋体" w:hAnsi="宋体" w:eastAsia="宋体" w:cs="宋体"/>
                <w:sz w:val="24"/>
              </w:rPr>
              <w:t>17:00-18:00</w:t>
            </w:r>
          </w:p>
        </w:tc>
        <w:tc>
          <w:tcPr>
            <w:tcW w:w="2040" w:type="dxa"/>
            <w:vAlign w:val="center"/>
          </w:tcPr>
          <w:p>
            <w:pPr>
              <w:spacing w:line="280" w:lineRule="exact"/>
              <w:jc w:val="center"/>
              <w:rPr>
                <w:rFonts w:ascii="宋体" w:hAnsi="宋体" w:eastAsia="宋体" w:cs="宋体"/>
                <w:sz w:val="24"/>
              </w:rPr>
            </w:pPr>
            <w:r>
              <w:rPr>
                <w:rFonts w:hint="eastAsia" w:ascii="宋体" w:hAnsi="宋体" w:eastAsia="宋体" w:cs="宋体"/>
                <w:sz w:val="24"/>
              </w:rPr>
              <w:t>熟悉场地、裁判长等人员封场</w:t>
            </w:r>
          </w:p>
        </w:tc>
        <w:tc>
          <w:tcPr>
            <w:tcW w:w="900" w:type="dxa"/>
            <w:vAlign w:val="center"/>
          </w:tcPr>
          <w:p>
            <w:pPr>
              <w:spacing w:line="2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38</w:t>
            </w:r>
          </w:p>
        </w:tc>
        <w:tc>
          <w:tcPr>
            <w:tcW w:w="1524"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信息中心四层赛场</w:t>
            </w:r>
          </w:p>
        </w:tc>
        <w:tc>
          <w:tcPr>
            <w:tcW w:w="1902" w:type="dxa"/>
            <w:vAlign w:val="center"/>
          </w:tcPr>
          <w:p>
            <w:pPr>
              <w:spacing w:line="280" w:lineRule="exact"/>
              <w:jc w:val="center"/>
              <w:rPr>
                <w:rFonts w:ascii="宋体" w:hAnsi="宋体" w:eastAsia="宋体" w:cs="宋体"/>
                <w:sz w:val="24"/>
              </w:rPr>
            </w:pPr>
            <w:r>
              <w:rPr>
                <w:rFonts w:hint="eastAsia" w:ascii="宋体" w:hAnsi="宋体" w:eastAsia="宋体" w:cs="宋体"/>
                <w:sz w:val="24"/>
              </w:rPr>
              <w:t>裁判长、裁判员、选手、工作人员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798" w:type="dxa"/>
            <w:vMerge w:val="restart"/>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8月27日</w:t>
            </w:r>
          </w:p>
        </w:tc>
        <w:tc>
          <w:tcPr>
            <w:tcW w:w="181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lang w:val="en-US" w:eastAsia="zh-CN"/>
              </w:rPr>
              <w:t>0</w:t>
            </w:r>
            <w:r>
              <w:rPr>
                <w:rFonts w:hint="eastAsia" w:ascii="宋体" w:hAnsi="宋体" w:eastAsia="宋体" w:cs="宋体"/>
                <w:sz w:val="24"/>
              </w:rPr>
              <w:t>7:30-7:55</w:t>
            </w:r>
          </w:p>
        </w:tc>
        <w:tc>
          <w:tcPr>
            <w:tcW w:w="2040"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第一场选手检录二次加密</w:t>
            </w:r>
          </w:p>
        </w:tc>
        <w:tc>
          <w:tcPr>
            <w:tcW w:w="900" w:type="dxa"/>
            <w:vAlign w:val="center"/>
          </w:tcPr>
          <w:p>
            <w:pPr>
              <w:snapToGrid w:val="0"/>
              <w:spacing w:line="28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4</w:t>
            </w:r>
          </w:p>
        </w:tc>
        <w:tc>
          <w:tcPr>
            <w:tcW w:w="1524"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信息中心四层检录处</w:t>
            </w:r>
          </w:p>
        </w:tc>
        <w:tc>
          <w:tcPr>
            <w:tcW w:w="190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裁判长、裁判员、选手、工作人员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798" w:type="dxa"/>
            <w:vMerge w:val="continue"/>
            <w:vAlign w:val="center"/>
          </w:tcPr>
          <w:p>
            <w:pPr>
              <w:snapToGrid w:val="0"/>
              <w:spacing w:line="280" w:lineRule="exact"/>
              <w:jc w:val="center"/>
              <w:rPr>
                <w:rFonts w:ascii="宋体" w:hAnsi="宋体" w:eastAsia="宋体" w:cs="宋体"/>
                <w:sz w:val="24"/>
              </w:rPr>
            </w:pPr>
          </w:p>
        </w:tc>
        <w:tc>
          <w:tcPr>
            <w:tcW w:w="181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lang w:val="en-US" w:eastAsia="zh-CN"/>
              </w:rPr>
              <w:t>0</w:t>
            </w:r>
            <w:r>
              <w:rPr>
                <w:rFonts w:hint="eastAsia" w:ascii="宋体" w:hAnsi="宋体" w:eastAsia="宋体" w:cs="宋体"/>
                <w:sz w:val="24"/>
              </w:rPr>
              <w:t>8:00-11:00</w:t>
            </w:r>
          </w:p>
        </w:tc>
        <w:tc>
          <w:tcPr>
            <w:tcW w:w="2040"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第一场选手比赛</w:t>
            </w:r>
          </w:p>
        </w:tc>
        <w:tc>
          <w:tcPr>
            <w:tcW w:w="900" w:type="dxa"/>
            <w:vAlign w:val="center"/>
          </w:tcPr>
          <w:p>
            <w:pPr>
              <w:snapToGrid w:val="0"/>
              <w:spacing w:line="28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4</w:t>
            </w:r>
          </w:p>
        </w:tc>
        <w:tc>
          <w:tcPr>
            <w:tcW w:w="1524"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信息中心四层赛场</w:t>
            </w:r>
          </w:p>
        </w:tc>
        <w:tc>
          <w:tcPr>
            <w:tcW w:w="190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裁判长、裁判员、选手、工作人员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798" w:type="dxa"/>
            <w:vMerge w:val="continue"/>
            <w:vAlign w:val="center"/>
          </w:tcPr>
          <w:p>
            <w:pPr>
              <w:snapToGrid w:val="0"/>
              <w:spacing w:line="280" w:lineRule="exact"/>
              <w:jc w:val="center"/>
              <w:rPr>
                <w:rFonts w:ascii="宋体" w:hAnsi="宋体" w:eastAsia="宋体" w:cs="宋体"/>
                <w:sz w:val="24"/>
              </w:rPr>
            </w:pPr>
          </w:p>
        </w:tc>
        <w:tc>
          <w:tcPr>
            <w:tcW w:w="181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15:30-15:55</w:t>
            </w:r>
          </w:p>
        </w:tc>
        <w:tc>
          <w:tcPr>
            <w:tcW w:w="2040"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第二场选手检录二次加密</w:t>
            </w:r>
          </w:p>
        </w:tc>
        <w:tc>
          <w:tcPr>
            <w:tcW w:w="900" w:type="dxa"/>
            <w:vAlign w:val="center"/>
          </w:tcPr>
          <w:p>
            <w:pPr>
              <w:snapToGrid w:val="0"/>
              <w:spacing w:line="28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2</w:t>
            </w:r>
          </w:p>
        </w:tc>
        <w:tc>
          <w:tcPr>
            <w:tcW w:w="1524"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信息中心四层检录处</w:t>
            </w:r>
          </w:p>
        </w:tc>
        <w:tc>
          <w:tcPr>
            <w:tcW w:w="1902" w:type="dxa"/>
            <w:vAlign w:val="center"/>
          </w:tcPr>
          <w:p>
            <w:pPr>
              <w:spacing w:line="280" w:lineRule="exact"/>
              <w:jc w:val="center"/>
              <w:rPr>
                <w:rFonts w:ascii="宋体" w:hAnsi="宋体" w:eastAsia="宋体" w:cs="宋体"/>
                <w:sz w:val="24"/>
              </w:rPr>
            </w:pPr>
            <w:r>
              <w:rPr>
                <w:rFonts w:hint="eastAsia" w:ascii="宋体" w:hAnsi="宋体" w:eastAsia="宋体" w:cs="宋体"/>
                <w:sz w:val="24"/>
              </w:rPr>
              <w:t>裁判长、裁判员、选手、工作人员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jc w:val="center"/>
        </w:trPr>
        <w:tc>
          <w:tcPr>
            <w:tcW w:w="798" w:type="dxa"/>
            <w:vMerge w:val="continue"/>
            <w:vAlign w:val="center"/>
          </w:tcPr>
          <w:p>
            <w:pPr>
              <w:snapToGrid w:val="0"/>
              <w:spacing w:line="280" w:lineRule="exact"/>
              <w:jc w:val="center"/>
              <w:rPr>
                <w:rFonts w:ascii="宋体" w:hAnsi="宋体" w:eastAsia="宋体" w:cs="宋体"/>
                <w:sz w:val="24"/>
              </w:rPr>
            </w:pPr>
          </w:p>
        </w:tc>
        <w:tc>
          <w:tcPr>
            <w:tcW w:w="181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16:00-19:00</w:t>
            </w:r>
          </w:p>
        </w:tc>
        <w:tc>
          <w:tcPr>
            <w:tcW w:w="2040"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第二场选手比赛</w:t>
            </w:r>
          </w:p>
        </w:tc>
        <w:tc>
          <w:tcPr>
            <w:tcW w:w="900" w:type="dxa"/>
            <w:vAlign w:val="center"/>
          </w:tcPr>
          <w:p>
            <w:pPr>
              <w:snapToGrid w:val="0"/>
              <w:spacing w:line="28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2</w:t>
            </w:r>
          </w:p>
        </w:tc>
        <w:tc>
          <w:tcPr>
            <w:tcW w:w="1524"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信息中心四层赛场</w:t>
            </w:r>
          </w:p>
        </w:tc>
        <w:tc>
          <w:tcPr>
            <w:tcW w:w="190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裁判长、裁判员、选手、工作人员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798" w:type="dxa"/>
            <w:vMerge w:val="restart"/>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8月28日</w:t>
            </w:r>
          </w:p>
        </w:tc>
        <w:tc>
          <w:tcPr>
            <w:tcW w:w="181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lang w:val="en-US" w:eastAsia="zh-CN"/>
              </w:rPr>
              <w:t>0</w:t>
            </w:r>
            <w:r>
              <w:rPr>
                <w:rFonts w:hint="eastAsia" w:ascii="宋体" w:hAnsi="宋体" w:eastAsia="宋体" w:cs="宋体"/>
                <w:sz w:val="24"/>
              </w:rPr>
              <w:t>7:30-7:55</w:t>
            </w:r>
          </w:p>
        </w:tc>
        <w:tc>
          <w:tcPr>
            <w:tcW w:w="2040"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第三场选手检录二次加密</w:t>
            </w:r>
          </w:p>
        </w:tc>
        <w:tc>
          <w:tcPr>
            <w:tcW w:w="900"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12</w:t>
            </w:r>
          </w:p>
        </w:tc>
        <w:tc>
          <w:tcPr>
            <w:tcW w:w="1524"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信息中心四层检录处</w:t>
            </w:r>
          </w:p>
        </w:tc>
        <w:tc>
          <w:tcPr>
            <w:tcW w:w="1902" w:type="dxa"/>
            <w:vAlign w:val="center"/>
          </w:tcPr>
          <w:p>
            <w:pPr>
              <w:spacing w:line="280" w:lineRule="exact"/>
              <w:jc w:val="center"/>
              <w:rPr>
                <w:rFonts w:ascii="宋体" w:hAnsi="宋体" w:eastAsia="宋体" w:cs="宋体"/>
                <w:sz w:val="24"/>
              </w:rPr>
            </w:pPr>
            <w:r>
              <w:rPr>
                <w:rFonts w:hint="eastAsia" w:ascii="宋体" w:hAnsi="宋体" w:eastAsia="宋体" w:cs="宋体"/>
                <w:sz w:val="24"/>
              </w:rPr>
              <w:t>裁判长、裁判员、选手、工作人员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798" w:type="dxa"/>
            <w:vMerge w:val="continue"/>
            <w:vAlign w:val="center"/>
          </w:tcPr>
          <w:p>
            <w:pPr>
              <w:snapToGrid w:val="0"/>
              <w:spacing w:line="280" w:lineRule="exact"/>
              <w:jc w:val="center"/>
              <w:rPr>
                <w:rFonts w:ascii="宋体" w:hAnsi="宋体" w:eastAsia="宋体" w:cs="宋体"/>
                <w:sz w:val="24"/>
              </w:rPr>
            </w:pPr>
          </w:p>
        </w:tc>
        <w:tc>
          <w:tcPr>
            <w:tcW w:w="181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lang w:val="en-US" w:eastAsia="zh-CN"/>
              </w:rPr>
              <w:t>0</w:t>
            </w:r>
            <w:r>
              <w:rPr>
                <w:rFonts w:hint="eastAsia" w:ascii="宋体" w:hAnsi="宋体" w:eastAsia="宋体" w:cs="宋体"/>
                <w:sz w:val="24"/>
              </w:rPr>
              <w:t>8:00-11:00</w:t>
            </w:r>
          </w:p>
        </w:tc>
        <w:tc>
          <w:tcPr>
            <w:tcW w:w="2040"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第三场选手比赛</w:t>
            </w:r>
          </w:p>
        </w:tc>
        <w:tc>
          <w:tcPr>
            <w:tcW w:w="900"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12</w:t>
            </w:r>
          </w:p>
        </w:tc>
        <w:tc>
          <w:tcPr>
            <w:tcW w:w="1524"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信息中心四层赛场</w:t>
            </w:r>
          </w:p>
        </w:tc>
        <w:tc>
          <w:tcPr>
            <w:tcW w:w="1902"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裁判长、裁判员、选手、工作人员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98" w:type="dxa"/>
            <w:vMerge w:val="continue"/>
            <w:vAlign w:val="center"/>
          </w:tcPr>
          <w:p>
            <w:pPr>
              <w:snapToGrid w:val="0"/>
              <w:spacing w:line="280" w:lineRule="exact"/>
              <w:jc w:val="center"/>
              <w:rPr>
                <w:rFonts w:ascii="宋体" w:hAnsi="宋体" w:eastAsia="宋体" w:cs="宋体"/>
                <w:sz w:val="24"/>
              </w:rPr>
            </w:pPr>
          </w:p>
        </w:tc>
        <w:tc>
          <w:tcPr>
            <w:tcW w:w="1812" w:type="dxa"/>
            <w:vAlign w:val="center"/>
          </w:tcPr>
          <w:p>
            <w:pPr>
              <w:snapToGrid w:val="0"/>
              <w:spacing w:line="2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14：00-17：00</w:t>
            </w:r>
          </w:p>
        </w:tc>
        <w:tc>
          <w:tcPr>
            <w:tcW w:w="2940" w:type="dxa"/>
            <w:gridSpan w:val="2"/>
            <w:vAlign w:val="center"/>
          </w:tcPr>
          <w:p>
            <w:pPr>
              <w:snapToGrid w:val="0"/>
              <w:spacing w:line="280" w:lineRule="exact"/>
              <w:jc w:val="center"/>
              <w:rPr>
                <w:rFonts w:hint="default" w:ascii="宋体" w:hAnsi="宋体" w:eastAsia="宋体" w:cs="宋体"/>
                <w:sz w:val="24"/>
                <w:lang w:val="en-US" w:eastAsia="zh-CN"/>
              </w:rPr>
            </w:pPr>
            <w:r>
              <w:rPr>
                <w:rFonts w:hint="eastAsia" w:ascii="宋体" w:hAnsi="宋体" w:eastAsia="宋体" w:cs="宋体"/>
                <w:b w:val="0"/>
                <w:bCs w:val="0"/>
                <w:sz w:val="24"/>
                <w:szCs w:val="24"/>
                <w:highlight w:val="none"/>
              </w:rPr>
              <w:t>赛件检测</w:t>
            </w:r>
            <w:r>
              <w:rPr>
                <w:rFonts w:hint="eastAsia" w:ascii="宋体" w:hAnsi="宋体" w:eastAsia="宋体" w:cs="宋体"/>
                <w:b w:val="0"/>
                <w:bCs w:val="0"/>
                <w:sz w:val="24"/>
                <w:szCs w:val="24"/>
                <w:highlight w:val="none"/>
                <w:lang w:val="en-US" w:eastAsia="zh-CN"/>
              </w:rPr>
              <w:t>归整、耗材清理</w:t>
            </w:r>
          </w:p>
        </w:tc>
        <w:tc>
          <w:tcPr>
            <w:tcW w:w="1524" w:type="dxa"/>
            <w:vAlign w:val="center"/>
          </w:tcPr>
          <w:p>
            <w:pPr>
              <w:snapToGrid w:val="0"/>
              <w:spacing w:line="280" w:lineRule="exact"/>
              <w:jc w:val="center"/>
              <w:rPr>
                <w:rFonts w:hint="eastAsia" w:ascii="宋体" w:hAnsi="宋体" w:eastAsia="宋体" w:cs="宋体"/>
                <w:sz w:val="24"/>
              </w:rPr>
            </w:pPr>
            <w:r>
              <w:rPr>
                <w:rFonts w:hint="eastAsia" w:ascii="宋体" w:hAnsi="宋体" w:eastAsia="宋体" w:cs="宋体"/>
                <w:sz w:val="24"/>
              </w:rPr>
              <w:t>信息中心四层赛场</w:t>
            </w:r>
          </w:p>
        </w:tc>
        <w:tc>
          <w:tcPr>
            <w:tcW w:w="1902" w:type="dxa"/>
            <w:vAlign w:val="center"/>
          </w:tcPr>
          <w:p>
            <w:pPr>
              <w:spacing w:line="280" w:lineRule="exact"/>
              <w:jc w:val="center"/>
              <w:rPr>
                <w:rFonts w:hint="eastAsia" w:ascii="宋体" w:hAnsi="宋体" w:eastAsia="宋体" w:cs="宋体"/>
                <w:sz w:val="24"/>
              </w:rPr>
            </w:pPr>
            <w:r>
              <w:rPr>
                <w:rFonts w:hint="eastAsia" w:ascii="宋体" w:hAnsi="宋体" w:eastAsia="宋体" w:cs="宋体"/>
                <w:sz w:val="24"/>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1" w:hRule="atLeast"/>
          <w:jc w:val="center"/>
        </w:trPr>
        <w:tc>
          <w:tcPr>
            <w:tcW w:w="798" w:type="dxa"/>
            <w:vMerge w:val="continue"/>
            <w:vAlign w:val="center"/>
          </w:tcPr>
          <w:p>
            <w:pPr>
              <w:snapToGrid w:val="0"/>
              <w:spacing w:line="280" w:lineRule="exact"/>
              <w:jc w:val="center"/>
              <w:rPr>
                <w:rFonts w:ascii="宋体" w:hAnsi="宋体" w:eastAsia="宋体" w:cs="宋体"/>
                <w:sz w:val="24"/>
              </w:rPr>
            </w:pPr>
          </w:p>
        </w:tc>
        <w:tc>
          <w:tcPr>
            <w:tcW w:w="1812" w:type="dxa"/>
            <w:vAlign w:val="center"/>
          </w:tcPr>
          <w:p>
            <w:pPr>
              <w:snapToGrid w:val="0"/>
              <w:spacing w:line="28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预计18</w:t>
            </w:r>
            <w:r>
              <w:rPr>
                <w:rFonts w:hint="eastAsia" w:ascii="宋体" w:hAnsi="宋体" w:eastAsia="宋体" w:cs="宋体"/>
                <w:sz w:val="24"/>
              </w:rPr>
              <w:t>:00</w:t>
            </w:r>
          </w:p>
        </w:tc>
        <w:tc>
          <w:tcPr>
            <w:tcW w:w="2940" w:type="dxa"/>
            <w:gridSpan w:val="2"/>
            <w:vAlign w:val="center"/>
          </w:tcPr>
          <w:p>
            <w:pPr>
              <w:snapToGrid w:val="0"/>
              <w:spacing w:line="280" w:lineRule="exact"/>
              <w:jc w:val="center"/>
              <w:rPr>
                <w:rFonts w:hint="default" w:ascii="宋体" w:hAnsi="宋体" w:eastAsia="宋体" w:cs="宋体"/>
                <w:sz w:val="24"/>
                <w:lang w:val="en-US" w:eastAsia="zh-CN"/>
              </w:rPr>
            </w:pPr>
            <w:r>
              <w:rPr>
                <w:rFonts w:hint="eastAsia" w:ascii="宋体" w:hAnsi="宋体" w:eastAsia="宋体" w:cs="宋体"/>
                <w:sz w:val="24"/>
              </w:rPr>
              <w:t>成绩汇总、公示</w:t>
            </w:r>
          </w:p>
        </w:tc>
        <w:tc>
          <w:tcPr>
            <w:tcW w:w="1524" w:type="dxa"/>
            <w:vAlign w:val="center"/>
          </w:tcPr>
          <w:p>
            <w:pPr>
              <w:snapToGrid w:val="0"/>
              <w:spacing w:line="280" w:lineRule="exact"/>
              <w:jc w:val="center"/>
              <w:rPr>
                <w:rFonts w:ascii="宋体" w:hAnsi="宋体" w:eastAsia="宋体" w:cs="宋体"/>
                <w:sz w:val="24"/>
              </w:rPr>
            </w:pPr>
            <w:r>
              <w:rPr>
                <w:rFonts w:hint="eastAsia" w:ascii="宋体" w:hAnsi="宋体" w:eastAsia="宋体" w:cs="宋体"/>
                <w:sz w:val="24"/>
              </w:rPr>
              <w:t>信息中</w:t>
            </w:r>
            <w:r>
              <w:rPr>
                <w:rFonts w:hint="eastAsia" w:ascii="宋体" w:hAnsi="宋体" w:eastAsia="宋体" w:cs="宋体"/>
                <w:sz w:val="24"/>
                <w:lang w:val="en-US" w:eastAsia="zh-CN"/>
              </w:rPr>
              <w:t>心</w:t>
            </w:r>
            <w:r>
              <w:rPr>
                <w:rFonts w:hint="eastAsia" w:ascii="宋体" w:hAnsi="宋体" w:eastAsia="宋体" w:cs="宋体"/>
                <w:sz w:val="24"/>
              </w:rPr>
              <w:t>四层公示栏</w:t>
            </w:r>
          </w:p>
        </w:tc>
        <w:tc>
          <w:tcPr>
            <w:tcW w:w="1902" w:type="dxa"/>
            <w:vAlign w:val="center"/>
          </w:tcPr>
          <w:p>
            <w:pPr>
              <w:spacing w:line="280" w:lineRule="exact"/>
              <w:jc w:val="center"/>
              <w:rPr>
                <w:rFonts w:ascii="宋体" w:hAnsi="宋体" w:eastAsia="宋体" w:cs="宋体"/>
                <w:sz w:val="24"/>
              </w:rPr>
            </w:pPr>
            <w:r>
              <w:rPr>
                <w:rFonts w:hint="eastAsia" w:ascii="宋体" w:hAnsi="宋体" w:eastAsia="宋体" w:cs="宋体"/>
                <w:sz w:val="24"/>
              </w:rPr>
              <w:t>裁判长、裁判员、工作人员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8976" w:type="dxa"/>
            <w:gridSpan w:val="6"/>
            <w:vAlign w:val="center"/>
          </w:tcPr>
          <w:p>
            <w:pPr>
              <w:snapToGrid w:val="0"/>
              <w:ind w:firstLine="480" w:firstLineChars="200"/>
              <w:rPr>
                <w:rFonts w:ascii="宋体" w:hAnsi="宋体" w:eastAsia="宋体" w:cs="宋体"/>
                <w:sz w:val="24"/>
              </w:rPr>
            </w:pPr>
            <w:r>
              <w:rPr>
                <w:rFonts w:hint="eastAsia" w:ascii="宋体" w:hAnsi="宋体" w:eastAsia="宋体" w:cs="宋体"/>
                <w:sz w:val="24"/>
              </w:rPr>
              <w:t>注：比赛选手按时间安排提前至少30分钟到场，非比赛选手不得越线观摩比赛。</w:t>
            </w:r>
          </w:p>
        </w:tc>
      </w:tr>
    </w:tbl>
    <w:p>
      <w:pPr>
        <w:pStyle w:val="3"/>
        <w:spacing w:before="0" w:after="0" w:line="520" w:lineRule="exact"/>
        <w:ind w:left="420" w:leftChars="200"/>
        <w:rPr>
          <w:rFonts w:ascii="楷体" w:hAnsi="楷体" w:eastAsia="楷体" w:cs="楷体"/>
          <w:sz w:val="28"/>
          <w:szCs w:val="28"/>
        </w:rPr>
      </w:pPr>
      <w:bookmarkStart w:id="35" w:name="_Toc205228443"/>
      <w:bookmarkStart w:id="36" w:name="OLE_LINK17"/>
      <w:r>
        <w:rPr>
          <w:rFonts w:ascii="楷体" w:hAnsi="楷体" w:eastAsia="楷体" w:cs="楷体"/>
          <w:sz w:val="28"/>
          <w:szCs w:val="28"/>
        </w:rPr>
        <w:t>3.4</w:t>
      </w:r>
      <w:r>
        <w:rPr>
          <w:rFonts w:hint="eastAsia" w:ascii="楷体" w:hAnsi="楷体" w:eastAsia="楷体" w:cs="楷体"/>
          <w:sz w:val="28"/>
          <w:szCs w:val="28"/>
        </w:rPr>
        <w:t>竞赛过程</w:t>
      </w:r>
      <w:bookmarkEnd w:id="35"/>
    </w:p>
    <w:bookmarkEnd w:id="36"/>
    <w:p>
      <w:pPr>
        <w:pStyle w:val="4"/>
        <w:spacing w:before="0" w:after="0" w:line="520" w:lineRule="exact"/>
        <w:ind w:left="420" w:leftChars="200"/>
        <w:rPr>
          <w:rFonts w:ascii="宋体" w:hAnsi="宋体" w:eastAsia="宋体" w:cs="宋体"/>
          <w:sz w:val="28"/>
          <w:szCs w:val="28"/>
        </w:rPr>
      </w:pPr>
      <w:bookmarkStart w:id="37" w:name="_Toc205228444"/>
      <w:r>
        <w:rPr>
          <w:rFonts w:ascii="宋体" w:hAnsi="宋体" w:eastAsia="宋体" w:cs="宋体"/>
          <w:sz w:val="28"/>
          <w:szCs w:val="28"/>
        </w:rPr>
        <w:t>3.4.1</w:t>
      </w:r>
      <w:r>
        <w:rPr>
          <w:rFonts w:hint="eastAsia" w:ascii="宋体" w:hAnsi="宋体" w:eastAsia="宋体" w:cs="宋体"/>
          <w:sz w:val="28"/>
          <w:szCs w:val="28"/>
        </w:rPr>
        <w:t>参赛选手入场和就位</w:t>
      </w:r>
      <w:bookmarkEnd w:id="37"/>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参赛选手使用报到时领取的抽签号进行检录，抽取一次加密参赛编号及二次加密工位号，凭工位号查询工位位置并就位等候比赛开始。</w:t>
      </w:r>
    </w:p>
    <w:p>
      <w:pPr>
        <w:pStyle w:val="4"/>
        <w:spacing w:before="0" w:after="0" w:line="520" w:lineRule="exact"/>
        <w:ind w:left="420" w:leftChars="200"/>
        <w:rPr>
          <w:rFonts w:ascii="宋体" w:hAnsi="宋体" w:eastAsia="宋体" w:cs="宋体"/>
          <w:sz w:val="28"/>
          <w:szCs w:val="28"/>
        </w:rPr>
      </w:pPr>
      <w:bookmarkStart w:id="38" w:name="_Toc205228445"/>
      <w:r>
        <w:rPr>
          <w:rFonts w:ascii="宋体" w:hAnsi="宋体" w:eastAsia="宋体" w:cs="宋体"/>
          <w:sz w:val="28"/>
          <w:szCs w:val="28"/>
        </w:rPr>
        <w:t>3.4.2</w:t>
      </w:r>
      <w:r>
        <w:rPr>
          <w:rFonts w:hint="eastAsia" w:ascii="宋体" w:hAnsi="宋体" w:eastAsia="宋体" w:cs="宋体"/>
          <w:sz w:val="28"/>
          <w:szCs w:val="28"/>
        </w:rPr>
        <w:t>竞赛开始</w:t>
      </w:r>
      <w:bookmarkEnd w:id="38"/>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裁判长宣布比赛正式开始后，选手按照工位提供的任务书要求，完成项目任务，保存和提交竞赛结果。</w:t>
      </w:r>
    </w:p>
    <w:p>
      <w:pPr>
        <w:pStyle w:val="4"/>
        <w:spacing w:before="0" w:after="0" w:line="520" w:lineRule="exact"/>
        <w:ind w:left="420" w:leftChars="200"/>
        <w:rPr>
          <w:rFonts w:ascii="宋体" w:hAnsi="宋体" w:eastAsia="宋体" w:cs="宋体"/>
          <w:sz w:val="28"/>
          <w:szCs w:val="28"/>
        </w:rPr>
      </w:pPr>
      <w:bookmarkStart w:id="39" w:name="_Toc205228446"/>
      <w:bookmarkStart w:id="40" w:name="OLE_LINK19"/>
      <w:r>
        <w:rPr>
          <w:rFonts w:ascii="宋体" w:hAnsi="宋体" w:eastAsia="宋体" w:cs="宋体"/>
          <w:sz w:val="28"/>
          <w:szCs w:val="28"/>
        </w:rPr>
        <w:t>3.4.3</w:t>
      </w:r>
      <w:r>
        <w:rPr>
          <w:rFonts w:hint="eastAsia" w:ascii="宋体" w:hAnsi="宋体" w:eastAsia="宋体" w:cs="宋体"/>
          <w:sz w:val="28"/>
          <w:szCs w:val="28"/>
        </w:rPr>
        <w:t>竞赛结束</w:t>
      </w:r>
      <w:bookmarkEnd w:id="39"/>
    </w:p>
    <w:bookmarkEnd w:id="40"/>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裁判长宣布竞赛结束时，参赛选手立刻停止所有操作，并按照裁</w:t>
      </w:r>
      <w:r>
        <w:rPr>
          <w:rFonts w:ascii="宋体" w:hAnsi="宋体" w:eastAsia="宋体" w:cs="宋体"/>
          <w:sz w:val="24"/>
        </w:rPr>
        <w:t>判</w:t>
      </w:r>
      <w:r>
        <w:rPr>
          <w:rFonts w:hint="eastAsia" w:ascii="宋体" w:hAnsi="宋体" w:eastAsia="宋体" w:cs="宋体"/>
          <w:sz w:val="24"/>
        </w:rPr>
        <w:t>长要求有次序离</w:t>
      </w:r>
      <w:bookmarkStart w:id="41" w:name="OLE_LINK9"/>
      <w:r>
        <w:rPr>
          <w:rFonts w:hint="eastAsia" w:ascii="宋体" w:hAnsi="宋体" w:eastAsia="宋体" w:cs="宋体"/>
          <w:sz w:val="24"/>
        </w:rPr>
        <w:t>开竞赛场地。</w:t>
      </w:r>
    </w:p>
    <w:bookmarkEnd w:id="41"/>
    <w:p>
      <w:pPr>
        <w:pStyle w:val="3"/>
        <w:spacing w:before="0" w:after="0" w:line="520" w:lineRule="exact"/>
        <w:ind w:left="420" w:leftChars="200"/>
        <w:rPr>
          <w:rFonts w:ascii="楷体" w:hAnsi="楷体" w:eastAsia="楷体" w:cs="楷体"/>
          <w:sz w:val="28"/>
          <w:szCs w:val="28"/>
        </w:rPr>
      </w:pPr>
      <w:bookmarkStart w:id="42" w:name="_Toc205228447"/>
      <w:bookmarkStart w:id="43" w:name="OLE_LINK46"/>
      <w:bookmarkStart w:id="44" w:name="OLE_LINK7"/>
      <w:r>
        <w:rPr>
          <w:rFonts w:ascii="楷体" w:hAnsi="楷体" w:eastAsia="楷体" w:cs="楷体"/>
          <w:sz w:val="28"/>
          <w:szCs w:val="28"/>
        </w:rPr>
        <w:t>3.5</w:t>
      </w:r>
      <w:r>
        <w:rPr>
          <w:rFonts w:hint="eastAsia" w:ascii="楷体" w:hAnsi="楷体" w:eastAsia="楷体" w:cs="楷体"/>
          <w:sz w:val="28"/>
          <w:szCs w:val="28"/>
        </w:rPr>
        <w:t>裁判员、工作员组织与分工</w:t>
      </w:r>
      <w:bookmarkEnd w:id="42"/>
    </w:p>
    <w:bookmarkEnd w:id="43"/>
    <w:p>
      <w:pPr>
        <w:widowControl/>
        <w:adjustRightInd w:val="0"/>
        <w:snapToGrid w:val="0"/>
        <w:spacing w:line="520" w:lineRule="exact"/>
        <w:ind w:firstLine="480" w:firstLineChars="20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参与大赛赛项成绩管理的组织机构包括裁判组和监督仲裁组，受赛项执委会领导。</w:t>
      </w:r>
    </w:p>
    <w:p>
      <w:pPr>
        <w:widowControl/>
        <w:adjustRightInd w:val="0"/>
        <w:snapToGrid w:val="0"/>
        <w:spacing w:line="520" w:lineRule="exact"/>
        <w:ind w:firstLine="480" w:firstLineChars="20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裁判组实行“裁判长负责制”，设裁判长1名；加密</w:t>
      </w:r>
      <w:r>
        <w:rPr>
          <w:rFonts w:hint="eastAsia" w:ascii="宋体" w:hAnsi="宋体" w:eastAsia="宋体" w:cs="宋体"/>
          <w:color w:val="000000" w:themeColor="text1"/>
          <w:sz w:val="24"/>
          <w14:textFill>
            <w14:solidFill>
              <w14:schemeClr w14:val="tx1"/>
            </w14:solidFill>
          </w14:textFill>
        </w:rPr>
        <w:t>工作员</w:t>
      </w:r>
      <w:r>
        <w:rPr>
          <w:rFonts w:ascii="宋体" w:hAnsi="宋体" w:eastAsia="宋体" w:cs="宋体"/>
          <w:color w:val="000000" w:themeColor="text1"/>
          <w:sz w:val="24"/>
          <w14:textFill>
            <w14:solidFill>
              <w14:schemeClr w14:val="tx1"/>
            </w14:solidFill>
          </w14:textFill>
        </w:rPr>
        <w:t>2名；现场评分裁判</w:t>
      </w:r>
      <w:r>
        <w:rPr>
          <w:rFonts w:hint="eastAsia" w:ascii="宋体" w:hAnsi="宋体" w:eastAsia="宋体" w:cs="宋体"/>
          <w:color w:val="000000" w:themeColor="text1"/>
          <w:sz w:val="24"/>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名。</w:t>
      </w:r>
    </w:p>
    <w:p>
      <w:pPr>
        <w:widowControl/>
        <w:adjustRightInd w:val="0"/>
        <w:snapToGrid w:val="0"/>
        <w:spacing w:line="520" w:lineRule="exact"/>
        <w:ind w:firstLine="480" w:firstLineChars="20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加密</w:t>
      </w:r>
      <w:r>
        <w:rPr>
          <w:rFonts w:hint="eastAsia" w:ascii="宋体" w:hAnsi="宋体" w:eastAsia="宋体" w:cs="宋体"/>
          <w:color w:val="000000" w:themeColor="text1"/>
          <w:sz w:val="24"/>
          <w14:textFill>
            <w14:solidFill>
              <w14:schemeClr w14:val="tx1"/>
            </w14:solidFill>
          </w14:textFill>
        </w:rPr>
        <w:t>工作员</w:t>
      </w:r>
      <w:r>
        <w:rPr>
          <w:rFonts w:ascii="宋体" w:hAnsi="宋体" w:eastAsia="宋体" w:cs="宋体"/>
          <w:color w:val="000000" w:themeColor="text1"/>
          <w:sz w:val="24"/>
          <w14:textFill>
            <w14:solidFill>
              <w14:schemeClr w14:val="tx1"/>
            </w14:solidFill>
          </w14:textFill>
        </w:rPr>
        <w:t>负责组织参赛队伍（选手）抽签，对参赛队信息、抽签代码等进行加密、解密；现场裁判按规定做好赛场记录</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维护赛场纪律</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负责对参赛队伍</w:t>
      </w:r>
      <w:r>
        <w:rPr>
          <w:rFonts w:hint="eastAsia" w:ascii="宋体" w:hAnsi="宋体" w:eastAsia="宋体" w:cs="宋体"/>
          <w:color w:val="000000" w:themeColor="text1"/>
          <w:sz w:val="24"/>
          <w14:textFill>
            <w14:solidFill>
              <w14:schemeClr w14:val="tx1"/>
            </w14:solidFill>
          </w14:textFill>
        </w:rPr>
        <w:t>（选手）的比赛作品、比赛表现按</w:t>
      </w:r>
      <w:r>
        <w:rPr>
          <w:rFonts w:ascii="宋体" w:hAnsi="宋体" w:eastAsia="宋体" w:cs="宋体"/>
          <w:color w:val="000000" w:themeColor="text1"/>
          <w:sz w:val="24"/>
          <w14:textFill>
            <w14:solidFill>
              <w14:schemeClr w14:val="tx1"/>
            </w14:solidFill>
          </w14:textFill>
        </w:rPr>
        <w:t>赛项评分标准进行评定。</w:t>
      </w:r>
    </w:p>
    <w:p>
      <w:pPr>
        <w:widowControl/>
        <w:adjustRightInd w:val="0"/>
        <w:snapToGrid w:val="0"/>
        <w:spacing w:line="520" w:lineRule="exact"/>
        <w:ind w:firstLine="480" w:firstLineChars="20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监督仲裁组对裁判组的工作进行全程监督，并对竞赛成绩抽检复核；负责接受由参赛队领队提出的对竞赛过程的申诉，组织复议并及时反馈复议结果。</w:t>
      </w:r>
    </w:p>
    <w:bookmarkEnd w:id="44"/>
    <w:p>
      <w:pPr>
        <w:pStyle w:val="3"/>
        <w:spacing w:before="0" w:after="0" w:line="520" w:lineRule="exact"/>
        <w:ind w:left="420" w:leftChars="200"/>
        <w:rPr>
          <w:rFonts w:ascii="楷体" w:hAnsi="楷体" w:eastAsia="楷体" w:cs="楷体"/>
          <w:sz w:val="28"/>
          <w:szCs w:val="28"/>
        </w:rPr>
      </w:pPr>
      <w:bookmarkStart w:id="45" w:name="_Toc205228448"/>
      <w:bookmarkStart w:id="46" w:name="OLE_LINK10"/>
      <w:r>
        <w:rPr>
          <w:rFonts w:ascii="楷体" w:hAnsi="楷体" w:eastAsia="楷体" w:cs="楷体"/>
          <w:sz w:val="28"/>
          <w:szCs w:val="28"/>
        </w:rPr>
        <w:t>3.6</w:t>
      </w:r>
      <w:r>
        <w:rPr>
          <w:rFonts w:hint="eastAsia" w:ascii="楷体" w:hAnsi="楷体" w:eastAsia="楷体" w:cs="楷体"/>
          <w:sz w:val="28"/>
          <w:szCs w:val="28"/>
        </w:rPr>
        <w:t>竞赛须知</w:t>
      </w:r>
      <w:bookmarkEnd w:id="45"/>
    </w:p>
    <w:bookmarkEnd w:id="46"/>
    <w:p>
      <w:pPr>
        <w:pStyle w:val="4"/>
        <w:spacing w:before="0" w:after="0" w:line="520" w:lineRule="exact"/>
        <w:ind w:left="420" w:leftChars="200"/>
        <w:rPr>
          <w:rFonts w:ascii="宋体" w:hAnsi="宋体" w:eastAsia="宋体" w:cs="宋体"/>
          <w:sz w:val="28"/>
          <w:szCs w:val="28"/>
        </w:rPr>
      </w:pPr>
      <w:bookmarkStart w:id="47" w:name="_Toc205228449"/>
      <w:r>
        <w:rPr>
          <w:rFonts w:ascii="宋体" w:hAnsi="宋体" w:eastAsia="宋体" w:cs="宋体"/>
          <w:sz w:val="28"/>
          <w:szCs w:val="28"/>
        </w:rPr>
        <w:t>3.6.1</w:t>
      </w:r>
      <w:r>
        <w:rPr>
          <w:rFonts w:hint="eastAsia" w:ascii="宋体" w:hAnsi="宋体" w:eastAsia="宋体" w:cs="宋体"/>
          <w:sz w:val="28"/>
          <w:szCs w:val="28"/>
        </w:rPr>
        <w:t>参赛选手须知</w:t>
      </w:r>
      <w:bookmarkEnd w:id="47"/>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参赛选手应按有关要求如实填报个人信息，否则取消竞赛资格。</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参赛选手凭统一印制的参赛证和有效身份证件参加竞赛，按赛项规定的时间、顺序、地点参赛。</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参赛选手应认真学习领会本次竞赛相关文件，自觉遵守大赛纪律，服从指挥，听从安排，文明参赛。</w:t>
      </w:r>
    </w:p>
    <w:p>
      <w:pPr>
        <w:widowControl/>
        <w:adjustRightInd w:val="0"/>
        <w:snapToGrid w:val="0"/>
        <w:spacing w:line="520" w:lineRule="exact"/>
        <w:ind w:firstLine="480" w:firstLineChars="200"/>
        <w:jc w:val="left"/>
        <w:rPr>
          <w:rFonts w:ascii="宋体" w:hAnsi="宋体" w:eastAsia="宋体" w:cs="宋体"/>
          <w:sz w:val="24"/>
        </w:rPr>
      </w:pPr>
      <w:bookmarkStart w:id="48" w:name="OLE_LINK25"/>
      <w:r>
        <w:rPr>
          <w:rFonts w:hint="eastAsia" w:ascii="宋体" w:hAnsi="宋体" w:eastAsia="宋体" w:cs="宋体"/>
          <w:sz w:val="24"/>
        </w:rPr>
        <w:t>比赛须严格遵守安全操作规程和文明生产规则，爱护比赛场地的设备、仪器等，不得人为损坏仪器设备。一旦出现较严重的安全事故，经裁判长批准后将立即取消其参赛资格</w:t>
      </w:r>
      <w:bookmarkEnd w:id="48"/>
      <w:r>
        <w:rPr>
          <w:rFonts w:hint="eastAsia" w:ascii="宋体" w:hAnsi="宋体" w:eastAsia="宋体" w:cs="宋体"/>
          <w:sz w:val="24"/>
        </w:rPr>
        <w:t>。</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参赛选手禁止携带一切电子设备、通讯设备及其他资料进入赛场。</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竞赛时，在收到开赛信号前不得启动操作，各参赛队自行决定分工、工作程序和时间安排，在指定工位上完成竞赛项目，严禁作弊行为。</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竞赛完毕，选手应全体起立，结束操作。将资料和工具整齐摆放在操作平台上，经工作人员清点后方可离开赛场，离开赛场时不得带走任何资料。</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在竞赛期间，未经组委会的批准，参赛选手不得接受其他单位和个人进行的与竞赛内容相关的采访。参赛选手不得将竞赛的相关信息私自公布。</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各竞赛队按照大赛要求和赛题要求提交竞赛成果，禁止在竞赛成果上做任何与竞赛无关的记号。</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按照程序提交比赛结果，并与裁判一起签字确认。</w:t>
      </w:r>
    </w:p>
    <w:p>
      <w:pPr>
        <w:pStyle w:val="4"/>
        <w:spacing w:before="0" w:after="0" w:line="520" w:lineRule="exact"/>
        <w:ind w:left="420" w:leftChars="200"/>
        <w:rPr>
          <w:rFonts w:ascii="宋体" w:hAnsi="宋体" w:eastAsia="宋体" w:cs="宋体"/>
          <w:sz w:val="28"/>
          <w:szCs w:val="28"/>
        </w:rPr>
      </w:pPr>
      <w:bookmarkStart w:id="49" w:name="_Toc205228450"/>
      <w:r>
        <w:rPr>
          <w:rFonts w:ascii="宋体" w:hAnsi="宋体" w:eastAsia="宋体" w:cs="宋体"/>
          <w:sz w:val="28"/>
          <w:szCs w:val="28"/>
        </w:rPr>
        <w:t>3.6.2</w:t>
      </w:r>
      <w:r>
        <w:rPr>
          <w:rFonts w:hint="eastAsia" w:ascii="宋体" w:hAnsi="宋体" w:eastAsia="宋体" w:cs="宋体"/>
          <w:sz w:val="28"/>
          <w:szCs w:val="28"/>
        </w:rPr>
        <w:t>工作人员须知</w:t>
      </w:r>
      <w:bookmarkEnd w:id="49"/>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服从赛项组委会的领导，遵守职业道德、坚持原则、按章办事，切实做到严格认真,公正准确，文明执裁。</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以高度负责的精神、严肃认真的态度和严谨细致的作风做好工作。熟悉比赛规则，认真执行比赛规则，严格按照工作程序和有关规定办事。</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佩戴裁判员胸卡，着裁判员式装，仪表整洁，语言举止文明礼貌，接受仲裁工作组成员和参赛人员的监督。</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须参加赛项组委会的赛前执裁培训。</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竞赛期间，</w:t>
      </w:r>
      <w:bookmarkStart w:id="50" w:name="OLE_LINK22"/>
      <w:r>
        <w:rPr>
          <w:rFonts w:hint="eastAsia" w:ascii="宋体" w:hAnsi="宋体" w:eastAsia="宋体" w:cs="宋体"/>
          <w:sz w:val="24"/>
        </w:rPr>
        <w:t>保守竞赛秘密，不得向各参赛队领队、指导教师及选手泄露、暗示大赛秘密。</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严格遵守比赛时间，不得擅自提前或延长。严格执行竞赛纪律，除应向参赛选手交代的竞赛须知外，不得向参赛选手暗示解答与竞赛有关的问题，更不得向选手进行指导或提供方便。</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实行回避制度，不得与参赛选手及相关人员接触或联系。</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坚守岗位，不迟到，不早退。</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监督选手遵守竞赛规则和安全操作规程的情况，不得无故干扰选手比赛，正确处理竞赛中出现的问题。</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遵循公平、公正原则，维护赛</w:t>
      </w:r>
      <w:bookmarkEnd w:id="50"/>
      <w:r>
        <w:rPr>
          <w:rFonts w:hint="eastAsia" w:ascii="宋体" w:hAnsi="宋体" w:eastAsia="宋体" w:cs="宋体"/>
          <w:sz w:val="24"/>
        </w:rPr>
        <w:t>场纪律，如实填写赛场记录。</w:t>
      </w:r>
    </w:p>
    <w:p>
      <w:pPr>
        <w:pStyle w:val="3"/>
        <w:spacing w:before="0" w:after="0" w:line="520" w:lineRule="exact"/>
        <w:ind w:left="420" w:leftChars="200"/>
        <w:rPr>
          <w:rFonts w:ascii="楷体" w:hAnsi="楷体" w:eastAsia="楷体" w:cs="楷体"/>
          <w:sz w:val="28"/>
          <w:szCs w:val="28"/>
        </w:rPr>
      </w:pPr>
      <w:bookmarkStart w:id="51" w:name="_Toc205228451"/>
      <w:bookmarkStart w:id="52" w:name="OLE_LINK1"/>
      <w:r>
        <w:rPr>
          <w:rFonts w:ascii="楷体" w:hAnsi="楷体" w:eastAsia="楷体" w:cs="楷体"/>
          <w:sz w:val="28"/>
          <w:szCs w:val="28"/>
        </w:rPr>
        <w:t>3.7</w:t>
      </w:r>
      <w:r>
        <w:rPr>
          <w:rFonts w:hint="eastAsia" w:ascii="楷体" w:hAnsi="楷体" w:eastAsia="楷体" w:cs="楷体"/>
          <w:sz w:val="28"/>
          <w:szCs w:val="28"/>
        </w:rPr>
        <w:t>申诉</w:t>
      </w:r>
      <w:bookmarkEnd w:id="51"/>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参赛队对不符合竞赛规定的设备、工具、软件，有失公正的评判、奖励，以及对工作人员的违规行为等，均可提出申诉。</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申诉应在竞赛结束后2小时内提出，超过时效不予受理。申诉时，应按照规定的程序由参赛队领队向相应赛项仲裁工作组递交书面申诉报告。报告应对申诉事件的现象、发生的时间、涉及的人员、申诉依据与理由等进行充分、实事求是的叙述。事实依据不充分、仅凭主观臆断的申诉不予受理。申诉报告须有申诉的参赛选手、领队签名。</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申诉人不得无故拒不接受处理结果，不允许采取过激行为刁难、攻击工作人员，否则视为放弃申诉。</w:t>
      </w:r>
    </w:p>
    <w:p>
      <w:pPr>
        <w:pStyle w:val="3"/>
        <w:spacing w:before="0" w:after="0" w:line="520" w:lineRule="exact"/>
        <w:ind w:left="420" w:leftChars="200"/>
        <w:rPr>
          <w:rFonts w:ascii="楷体" w:hAnsi="楷体" w:eastAsia="楷体" w:cs="楷体"/>
          <w:sz w:val="28"/>
          <w:szCs w:val="28"/>
        </w:rPr>
      </w:pPr>
      <w:bookmarkStart w:id="53" w:name="_Toc205228452"/>
      <w:bookmarkStart w:id="54" w:name="OLE_LINK13"/>
      <w:r>
        <w:rPr>
          <w:rFonts w:ascii="楷体" w:hAnsi="楷体" w:eastAsia="楷体" w:cs="楷体"/>
          <w:sz w:val="28"/>
          <w:szCs w:val="28"/>
        </w:rPr>
        <w:t>3.8</w:t>
      </w:r>
      <w:r>
        <w:rPr>
          <w:rFonts w:hint="eastAsia" w:ascii="楷体" w:hAnsi="楷体" w:eastAsia="楷体" w:cs="楷体"/>
          <w:sz w:val="28"/>
          <w:szCs w:val="28"/>
        </w:rPr>
        <w:t>仲裁</w:t>
      </w:r>
      <w:bookmarkEnd w:id="53"/>
    </w:p>
    <w:bookmarkEnd w:id="54"/>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赛项仲裁工作组接受由代表队领队提出的对裁判结果的申诉。赛项仲裁工作组在接到申诉后的2小时内组织</w:t>
      </w:r>
      <w:bookmarkStart w:id="55" w:name="OLE_LINK23"/>
      <w:r>
        <w:rPr>
          <w:rFonts w:hint="eastAsia" w:ascii="宋体" w:hAnsi="宋体" w:eastAsia="宋体" w:cs="宋体"/>
          <w:sz w:val="24"/>
        </w:rPr>
        <w:t>复议，并及时反馈复议</w:t>
      </w:r>
      <w:bookmarkEnd w:id="55"/>
      <w:r>
        <w:rPr>
          <w:rFonts w:hint="eastAsia" w:ascii="宋体" w:hAnsi="宋体" w:eastAsia="宋体" w:cs="宋体"/>
          <w:sz w:val="24"/>
        </w:rPr>
        <w:t>结果。申诉方对复议结果仍有异议的，可由领队向大赛组委会办</w:t>
      </w:r>
      <w:bookmarkStart w:id="56" w:name="OLE_LINK8"/>
      <w:r>
        <w:rPr>
          <w:rFonts w:hint="eastAsia" w:ascii="宋体" w:hAnsi="宋体" w:eastAsia="宋体" w:cs="宋体"/>
          <w:sz w:val="24"/>
        </w:rPr>
        <w:t>公室提出申诉。大赛组委会办公室的仲裁结果为最终结果。</w:t>
      </w:r>
      <w:bookmarkEnd w:id="52"/>
      <w:bookmarkEnd w:id="56"/>
    </w:p>
    <w:p>
      <w:pPr>
        <w:pStyle w:val="2"/>
        <w:spacing w:beforeAutospacing="0" w:afterAutospacing="0" w:line="520" w:lineRule="exact"/>
        <w:ind w:left="420" w:leftChars="200"/>
        <w:rPr>
          <w:rFonts w:hint="default" w:ascii="黑体" w:hAnsi="黑体" w:eastAsia="黑体" w:cs="黑体"/>
          <w:b w:val="0"/>
          <w:bCs w:val="0"/>
          <w:sz w:val="32"/>
          <w:szCs w:val="32"/>
        </w:rPr>
      </w:pPr>
      <w:bookmarkStart w:id="57" w:name="_Toc205228453"/>
      <w:r>
        <w:rPr>
          <w:rFonts w:ascii="黑体" w:hAnsi="黑体" w:eastAsia="黑体" w:cs="黑体"/>
          <w:b w:val="0"/>
          <w:bCs w:val="0"/>
          <w:sz w:val="32"/>
          <w:szCs w:val="32"/>
        </w:rPr>
        <w:t>四、赛场及设施设备等安排</w:t>
      </w:r>
      <w:bookmarkEnd w:id="57"/>
    </w:p>
    <w:p>
      <w:pPr>
        <w:pStyle w:val="3"/>
        <w:spacing w:before="0" w:after="0" w:line="520" w:lineRule="exact"/>
        <w:ind w:left="420" w:leftChars="200"/>
        <w:rPr>
          <w:rFonts w:ascii="楷体" w:hAnsi="楷体" w:eastAsia="楷体" w:cs="楷体"/>
          <w:sz w:val="28"/>
          <w:szCs w:val="28"/>
        </w:rPr>
      </w:pPr>
      <w:bookmarkStart w:id="58" w:name="_Toc205228454"/>
      <w:bookmarkStart w:id="59" w:name="OLE_LINK42"/>
      <w:r>
        <w:rPr>
          <w:rFonts w:ascii="楷体" w:hAnsi="楷体" w:eastAsia="楷体" w:cs="楷体"/>
          <w:sz w:val="28"/>
          <w:szCs w:val="28"/>
        </w:rPr>
        <w:t>4.1</w:t>
      </w:r>
      <w:r>
        <w:rPr>
          <w:rFonts w:hint="eastAsia" w:ascii="楷体" w:hAnsi="楷体" w:eastAsia="楷体" w:cs="楷体"/>
          <w:sz w:val="28"/>
          <w:szCs w:val="28"/>
        </w:rPr>
        <w:t>赛场规格要求</w:t>
      </w:r>
      <w:bookmarkEnd w:id="58"/>
    </w:p>
    <w:bookmarkEnd w:id="59"/>
    <w:p>
      <w:pPr>
        <w:pStyle w:val="4"/>
        <w:spacing w:before="0" w:after="0" w:line="520" w:lineRule="exact"/>
        <w:ind w:left="420" w:leftChars="200"/>
        <w:rPr>
          <w:rFonts w:ascii="宋体" w:hAnsi="宋体" w:eastAsia="宋体" w:cs="宋体"/>
          <w:sz w:val="28"/>
          <w:szCs w:val="28"/>
        </w:rPr>
      </w:pPr>
      <w:bookmarkStart w:id="60" w:name="_Toc205228455"/>
      <w:bookmarkStart w:id="61" w:name="OLE_LINK20"/>
      <w:r>
        <w:rPr>
          <w:rFonts w:ascii="宋体" w:hAnsi="宋体" w:eastAsia="宋体" w:cs="宋体"/>
          <w:sz w:val="28"/>
          <w:szCs w:val="28"/>
        </w:rPr>
        <w:t>4.1.1</w:t>
      </w:r>
      <w:r>
        <w:rPr>
          <w:rFonts w:hint="eastAsia" w:ascii="宋体" w:hAnsi="宋体" w:eastAsia="宋体" w:cs="宋体"/>
          <w:sz w:val="28"/>
          <w:szCs w:val="28"/>
        </w:rPr>
        <w:t>竞赛场地</w:t>
      </w:r>
      <w:bookmarkEnd w:id="60"/>
    </w:p>
    <w:bookmarkEnd w:id="61"/>
    <w:p>
      <w:pPr>
        <w:widowControl/>
        <w:adjustRightInd w:val="0"/>
        <w:snapToGrid w:val="0"/>
        <w:spacing w:line="520" w:lineRule="exact"/>
        <w:ind w:firstLine="480" w:firstLineChars="200"/>
        <w:jc w:val="left"/>
        <w:rPr>
          <w:rFonts w:ascii="宋体" w:hAnsi="宋体" w:eastAsia="宋体" w:cs="宋体"/>
          <w:sz w:val="24"/>
        </w:rPr>
      </w:pPr>
      <w:bookmarkStart w:id="62" w:name="OLE_LINK28"/>
      <w:r>
        <w:rPr>
          <w:rFonts w:hint="eastAsia" w:ascii="宋体" w:hAnsi="宋体" w:eastAsia="宋体" w:cs="宋体"/>
          <w:sz w:val="24"/>
        </w:rPr>
        <w:t>竞赛现场分区：竞赛现场设置场内竞赛区、裁判工作区、技术支持区、服务区。</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裁判区配置计算机等统计工具。</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供电要求：每个竞赛工位分区供电，强电弱电分开布线，现场临时用电需满足《施工现场临时用电安全技术规范》JGJ46-2005的要求。赛项组委会为每队参赛队提供标准竞赛设备一套、2台计算机及竞赛用耗材和工具箱，配置单相220V/5A以上交流电源。</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采光与通风：竞赛现场需通风良好、照明需符合教室采光规范。</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消防：符合消防安全规定，现场消防器材和消防栓合格有效，应急照明设施状态合格，赛场明显位置张贴紧急疏散图。</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竞赛工位面积：每个赛位6-10㎡。竞赛场地初步按照可容纳10支队伍的规模设计，并视最终报名情况，及时调整场地布置。</w:t>
      </w:r>
    </w:p>
    <w:bookmarkEnd w:id="62"/>
    <w:p>
      <w:pPr>
        <w:pStyle w:val="4"/>
        <w:spacing w:before="0" w:after="0" w:line="520" w:lineRule="exact"/>
        <w:ind w:left="420" w:leftChars="200"/>
        <w:rPr>
          <w:rFonts w:ascii="宋体" w:hAnsi="宋体" w:eastAsia="宋体" w:cs="宋体"/>
          <w:sz w:val="28"/>
          <w:szCs w:val="28"/>
        </w:rPr>
      </w:pPr>
      <w:bookmarkStart w:id="63" w:name="_Toc205228456"/>
      <w:r>
        <w:rPr>
          <w:rFonts w:ascii="宋体" w:hAnsi="宋体" w:eastAsia="宋体" w:cs="宋体"/>
          <w:sz w:val="28"/>
          <w:szCs w:val="28"/>
        </w:rPr>
        <w:t>4.1.2</w:t>
      </w:r>
      <w:r>
        <w:rPr>
          <w:rFonts w:hint="eastAsia" w:ascii="宋体" w:hAnsi="宋体" w:eastAsia="宋体" w:cs="宋体"/>
          <w:sz w:val="28"/>
          <w:szCs w:val="28"/>
        </w:rPr>
        <w:t>竞赛工位</w:t>
      </w:r>
      <w:bookmarkEnd w:id="63"/>
    </w:p>
    <w:p>
      <w:pPr>
        <w:widowControl/>
        <w:adjustRightInd w:val="0"/>
        <w:snapToGrid w:val="0"/>
        <w:spacing w:line="520" w:lineRule="exact"/>
        <w:ind w:firstLine="480" w:firstLineChars="200"/>
        <w:jc w:val="left"/>
        <w:rPr>
          <w:rFonts w:ascii="宋体" w:hAnsi="宋体" w:eastAsia="宋体" w:cs="宋体"/>
          <w:sz w:val="24"/>
        </w:rPr>
      </w:pPr>
      <w:bookmarkStart w:id="64" w:name="OLE_LINK27"/>
      <w:r>
        <w:rPr>
          <w:rFonts w:hint="eastAsia" w:ascii="宋体" w:hAnsi="宋体" w:eastAsia="宋体" w:cs="宋体"/>
          <w:sz w:val="24"/>
        </w:rPr>
        <w:t>每个工作区配备单相220V/10A以上交流电源。比赛工位上标明编号，比赛间配有工作台，用于摆放计算机和其它工具等。</w:t>
      </w:r>
      <w:bookmarkEnd w:id="64"/>
    </w:p>
    <w:p>
      <w:pPr>
        <w:pStyle w:val="3"/>
        <w:spacing w:before="0" w:after="0" w:line="520" w:lineRule="exact"/>
        <w:ind w:left="420" w:leftChars="200"/>
        <w:rPr>
          <w:rFonts w:ascii="宋体" w:hAnsi="宋体" w:eastAsia="宋体" w:cs="宋体"/>
          <w:sz w:val="28"/>
          <w:szCs w:val="28"/>
        </w:rPr>
      </w:pPr>
      <w:bookmarkStart w:id="65" w:name="_Toc205228457"/>
      <w:r>
        <w:rPr>
          <w:rFonts w:ascii="楷体" w:hAnsi="楷体" w:eastAsia="楷体" w:cs="楷体"/>
          <w:sz w:val="28"/>
          <w:szCs w:val="28"/>
        </w:rPr>
        <w:t>4.2基础设施清单</w:t>
      </w:r>
      <w:bookmarkEnd w:id="65"/>
    </w:p>
    <w:tbl>
      <w:tblPr>
        <w:tblStyle w:val="15"/>
        <w:tblpPr w:leftFromText="180" w:rightFromText="180" w:vertAnchor="text" w:tblpX="524" w:tblpY="463"/>
        <w:tblOverlap w:val="never"/>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3468"/>
        <w:gridCol w:w="2694"/>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006" w:type="dxa"/>
            <w:vAlign w:val="center"/>
          </w:tcPr>
          <w:p>
            <w:pPr>
              <w:spacing w:line="400" w:lineRule="exact"/>
              <w:jc w:val="center"/>
              <w:rPr>
                <w:rFonts w:ascii="宋体" w:hAnsi="宋体" w:eastAsia="宋体" w:cs="宋体"/>
                <w:sz w:val="28"/>
                <w:szCs w:val="28"/>
              </w:rPr>
            </w:pPr>
            <w:r>
              <w:rPr>
                <w:rFonts w:hint="eastAsia" w:ascii="仿宋_GB2312" w:hAnsi="仿宋_GB2312" w:eastAsia="仿宋_GB2312" w:cs="宋体"/>
                <w:b/>
                <w:bCs/>
                <w:sz w:val="24"/>
                <w:szCs w:val="28"/>
              </w:rPr>
              <w:t>序号</w:t>
            </w:r>
          </w:p>
        </w:tc>
        <w:tc>
          <w:tcPr>
            <w:tcW w:w="3468" w:type="dxa"/>
            <w:vAlign w:val="center"/>
          </w:tcPr>
          <w:p>
            <w:pPr>
              <w:spacing w:line="400" w:lineRule="exact"/>
              <w:ind w:right="25"/>
              <w:jc w:val="center"/>
              <w:rPr>
                <w:rFonts w:ascii="宋体" w:hAnsi="宋体" w:eastAsia="宋体" w:cs="宋体"/>
                <w:b/>
                <w:bCs/>
                <w:sz w:val="28"/>
                <w:szCs w:val="28"/>
              </w:rPr>
            </w:pPr>
            <w:r>
              <w:rPr>
                <w:rFonts w:hint="eastAsia" w:ascii="仿宋_GB2312" w:hAnsi="仿宋_GB2312" w:eastAsia="仿宋_GB2312" w:cs="宋体"/>
                <w:b/>
                <w:bCs/>
                <w:sz w:val="24"/>
                <w:szCs w:val="28"/>
              </w:rPr>
              <w:t>设备名称</w:t>
            </w:r>
          </w:p>
        </w:tc>
        <w:tc>
          <w:tcPr>
            <w:tcW w:w="2694" w:type="dxa"/>
            <w:vAlign w:val="center"/>
          </w:tcPr>
          <w:p>
            <w:pPr>
              <w:spacing w:line="400" w:lineRule="exact"/>
              <w:jc w:val="center"/>
              <w:rPr>
                <w:rFonts w:ascii="宋体" w:hAnsi="宋体" w:eastAsia="宋体" w:cs="宋体"/>
                <w:b/>
                <w:bCs/>
                <w:sz w:val="28"/>
                <w:szCs w:val="28"/>
              </w:rPr>
            </w:pPr>
            <w:r>
              <w:rPr>
                <w:rFonts w:hint="eastAsia" w:ascii="仿宋_GB2312" w:hAnsi="仿宋_GB2312" w:eastAsia="仿宋_GB2312" w:cs="宋体"/>
                <w:b/>
                <w:bCs/>
                <w:sz w:val="24"/>
                <w:szCs w:val="28"/>
              </w:rPr>
              <w:t>单位</w:t>
            </w:r>
          </w:p>
        </w:tc>
        <w:tc>
          <w:tcPr>
            <w:tcW w:w="1024" w:type="dxa"/>
            <w:vAlign w:val="center"/>
          </w:tcPr>
          <w:p>
            <w:pPr>
              <w:spacing w:line="400" w:lineRule="exact"/>
              <w:jc w:val="center"/>
              <w:rPr>
                <w:rFonts w:ascii="宋体" w:hAnsi="宋体" w:eastAsia="宋体" w:cs="宋体"/>
                <w:sz w:val="28"/>
                <w:szCs w:val="28"/>
              </w:rPr>
            </w:pPr>
            <w:r>
              <w:rPr>
                <w:rFonts w:hint="eastAsia" w:ascii="仿宋_GB2312" w:hAnsi="仿宋_GB2312" w:eastAsia="仿宋_GB2312" w:cs="宋体"/>
                <w:b/>
                <w:bCs/>
                <w:sz w:val="24"/>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006" w:type="dxa"/>
            <w:vAlign w:val="center"/>
          </w:tcPr>
          <w:p>
            <w:pPr>
              <w:spacing w:line="400" w:lineRule="exact"/>
              <w:jc w:val="center"/>
              <w:rPr>
                <w:rFonts w:ascii="宋体" w:hAnsi="宋体" w:eastAsia="仿宋_GB2312" w:cs="宋体"/>
                <w:szCs w:val="21"/>
              </w:rPr>
            </w:pPr>
            <w:bookmarkStart w:id="66" w:name="OLE_LINK30" w:colFirst="0" w:colLast="3"/>
            <w:r>
              <w:rPr>
                <w:rFonts w:hint="eastAsia" w:ascii="仿宋_GB2312" w:hAnsi="仿宋_GB2312" w:eastAsia="仿宋_GB2312" w:cs="宋体"/>
                <w:b/>
                <w:bCs/>
                <w:sz w:val="24"/>
                <w:szCs w:val="28"/>
              </w:rPr>
              <w:t>1</w:t>
            </w:r>
          </w:p>
        </w:tc>
        <w:tc>
          <w:tcPr>
            <w:tcW w:w="3468" w:type="dxa"/>
            <w:vAlign w:val="center"/>
          </w:tcPr>
          <w:p>
            <w:pPr>
              <w:spacing w:line="400" w:lineRule="exact"/>
              <w:jc w:val="center"/>
              <w:rPr>
                <w:rFonts w:ascii="宋体" w:hAnsi="宋体" w:eastAsia="宋体" w:cs="宋体"/>
                <w:szCs w:val="21"/>
              </w:rPr>
            </w:pPr>
            <w:r>
              <w:rPr>
                <w:rFonts w:hint="eastAsia" w:ascii="仿宋_GB2312" w:hAnsi="仿宋_GB2312" w:eastAsia="仿宋_GB2312"/>
                <w:sz w:val="24"/>
                <w:szCs w:val="28"/>
              </w:rPr>
              <w:t>物联网竞赛技术平台</w:t>
            </w:r>
          </w:p>
        </w:tc>
        <w:tc>
          <w:tcPr>
            <w:tcW w:w="2694" w:type="dxa"/>
            <w:vAlign w:val="center"/>
          </w:tcPr>
          <w:p>
            <w:pPr>
              <w:spacing w:line="400" w:lineRule="exact"/>
              <w:jc w:val="center"/>
              <w:rPr>
                <w:rFonts w:ascii="宋体" w:hAnsi="宋体" w:eastAsia="宋体" w:cs="宋体"/>
                <w:szCs w:val="21"/>
              </w:rPr>
            </w:pPr>
            <w:r>
              <w:rPr>
                <w:rFonts w:hint="eastAsia" w:ascii="仿宋_GB2312" w:hAnsi="仿宋_GB2312" w:eastAsia="仿宋_GB2312"/>
                <w:sz w:val="24"/>
                <w:szCs w:val="28"/>
              </w:rPr>
              <w:t>套</w:t>
            </w:r>
          </w:p>
        </w:tc>
        <w:tc>
          <w:tcPr>
            <w:tcW w:w="1024" w:type="dxa"/>
            <w:vAlign w:val="center"/>
          </w:tcPr>
          <w:p>
            <w:pPr>
              <w:spacing w:line="400" w:lineRule="exact"/>
              <w:ind w:right="30"/>
              <w:jc w:val="center"/>
              <w:rPr>
                <w:rFonts w:ascii="宋体" w:hAnsi="宋体" w:eastAsia="仿宋_GB2312" w:cs="宋体"/>
                <w:szCs w:val="21"/>
              </w:rPr>
            </w:pPr>
            <w:r>
              <w:rPr>
                <w:rFonts w:hint="eastAsia" w:ascii="仿宋_GB2312" w:hAnsi="仿宋_GB2312" w:eastAsia="仿宋_GB2312"/>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006" w:type="dxa"/>
            <w:vAlign w:val="center"/>
          </w:tcPr>
          <w:p>
            <w:pPr>
              <w:spacing w:line="400" w:lineRule="exact"/>
              <w:jc w:val="center"/>
              <w:rPr>
                <w:rFonts w:ascii="宋体" w:hAnsi="宋体" w:eastAsia="宋体" w:cs="宋体"/>
                <w:szCs w:val="21"/>
              </w:rPr>
            </w:pPr>
            <w:r>
              <w:rPr>
                <w:rFonts w:hint="eastAsia" w:ascii="仿宋_GB2312" w:hAnsi="仿宋_GB2312" w:eastAsia="仿宋_GB2312" w:cs="宋体"/>
                <w:b/>
                <w:bCs/>
                <w:sz w:val="24"/>
                <w:szCs w:val="28"/>
              </w:rPr>
              <w:t>2</w:t>
            </w:r>
          </w:p>
        </w:tc>
        <w:tc>
          <w:tcPr>
            <w:tcW w:w="3468" w:type="dxa"/>
            <w:vAlign w:val="center"/>
          </w:tcPr>
          <w:p>
            <w:pPr>
              <w:spacing w:line="400" w:lineRule="exact"/>
              <w:jc w:val="center"/>
              <w:rPr>
                <w:rFonts w:ascii="宋体" w:hAnsi="宋体" w:eastAsia="宋体" w:cs="宋体"/>
                <w:szCs w:val="21"/>
              </w:rPr>
            </w:pPr>
            <w:r>
              <w:rPr>
                <w:rFonts w:hint="eastAsia" w:ascii="仿宋_GB2312" w:hAnsi="仿宋_GB2312" w:eastAsia="仿宋_GB2312"/>
                <w:sz w:val="24"/>
                <w:szCs w:val="28"/>
              </w:rPr>
              <w:t>物联网工具箱及耗材包</w:t>
            </w:r>
          </w:p>
        </w:tc>
        <w:tc>
          <w:tcPr>
            <w:tcW w:w="2694" w:type="dxa"/>
            <w:vAlign w:val="center"/>
          </w:tcPr>
          <w:p>
            <w:pPr>
              <w:spacing w:line="400" w:lineRule="exact"/>
              <w:jc w:val="center"/>
              <w:rPr>
                <w:rFonts w:ascii="宋体" w:hAnsi="宋体" w:eastAsia="宋体" w:cs="宋体"/>
                <w:szCs w:val="21"/>
              </w:rPr>
            </w:pPr>
            <w:r>
              <w:rPr>
                <w:rFonts w:hint="eastAsia" w:ascii="仿宋_GB2312" w:hAnsi="仿宋_GB2312" w:eastAsia="仿宋_GB2312"/>
                <w:sz w:val="24"/>
                <w:szCs w:val="28"/>
              </w:rPr>
              <w:t>套</w:t>
            </w:r>
          </w:p>
        </w:tc>
        <w:tc>
          <w:tcPr>
            <w:tcW w:w="1024" w:type="dxa"/>
            <w:vAlign w:val="center"/>
          </w:tcPr>
          <w:p>
            <w:pPr>
              <w:spacing w:line="400" w:lineRule="exact"/>
              <w:ind w:right="30"/>
              <w:jc w:val="center"/>
              <w:rPr>
                <w:rFonts w:ascii="宋体" w:hAnsi="宋体" w:eastAsia="宋体" w:cs="宋体"/>
                <w:szCs w:val="21"/>
              </w:rPr>
            </w:pPr>
            <w:r>
              <w:rPr>
                <w:rFonts w:hint="eastAsia" w:ascii="仿宋_GB2312" w:hAnsi="仿宋_GB2312" w:eastAsia="仿宋_GB2312"/>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006" w:type="dxa"/>
            <w:vAlign w:val="center"/>
          </w:tcPr>
          <w:p>
            <w:pPr>
              <w:spacing w:line="400" w:lineRule="exact"/>
              <w:jc w:val="center"/>
              <w:rPr>
                <w:rFonts w:ascii="宋体" w:hAnsi="宋体" w:eastAsia="仿宋_GB2312" w:cs="宋体"/>
                <w:szCs w:val="21"/>
              </w:rPr>
            </w:pPr>
            <w:r>
              <w:rPr>
                <w:rFonts w:ascii="仿宋_GB2312" w:hAnsi="仿宋_GB2312" w:eastAsia="仿宋_GB2312" w:cs="宋体"/>
                <w:b/>
                <w:bCs/>
                <w:sz w:val="24"/>
                <w:szCs w:val="28"/>
              </w:rPr>
              <w:t>3</w:t>
            </w:r>
          </w:p>
        </w:tc>
        <w:tc>
          <w:tcPr>
            <w:tcW w:w="3468" w:type="dxa"/>
            <w:vAlign w:val="center"/>
          </w:tcPr>
          <w:p>
            <w:pPr>
              <w:spacing w:line="400" w:lineRule="exact"/>
              <w:jc w:val="center"/>
              <w:rPr>
                <w:rFonts w:ascii="宋体" w:hAnsi="宋体" w:eastAsia="仿宋_GB2312" w:cs="宋体"/>
                <w:szCs w:val="21"/>
              </w:rPr>
            </w:pPr>
            <w:r>
              <w:rPr>
                <w:rFonts w:hint="eastAsia" w:ascii="仿宋_GB2312" w:hAnsi="仿宋_GB2312" w:eastAsia="仿宋_GB2312"/>
                <w:sz w:val="24"/>
                <w:szCs w:val="28"/>
              </w:rPr>
              <w:t>服务器（计算机上有标注）</w:t>
            </w:r>
          </w:p>
        </w:tc>
        <w:tc>
          <w:tcPr>
            <w:tcW w:w="2694" w:type="dxa"/>
            <w:vAlign w:val="center"/>
          </w:tcPr>
          <w:p>
            <w:pPr>
              <w:spacing w:line="400" w:lineRule="exact"/>
              <w:ind w:right="25"/>
              <w:jc w:val="center"/>
              <w:rPr>
                <w:rFonts w:ascii="宋体" w:hAnsi="宋体" w:eastAsia="仿宋_GB2312" w:cs="宋体"/>
                <w:szCs w:val="21"/>
              </w:rPr>
            </w:pPr>
            <w:r>
              <w:rPr>
                <w:rFonts w:hint="eastAsia" w:ascii="仿宋_GB2312" w:hAnsi="仿宋_GB2312" w:eastAsia="仿宋_GB2312"/>
                <w:sz w:val="24"/>
                <w:szCs w:val="28"/>
              </w:rPr>
              <w:t>台</w:t>
            </w:r>
          </w:p>
        </w:tc>
        <w:tc>
          <w:tcPr>
            <w:tcW w:w="1024" w:type="dxa"/>
            <w:vAlign w:val="center"/>
          </w:tcPr>
          <w:p>
            <w:pPr>
              <w:spacing w:line="400" w:lineRule="exact"/>
              <w:ind w:right="28"/>
              <w:jc w:val="center"/>
              <w:rPr>
                <w:rFonts w:ascii="宋体" w:hAnsi="宋体" w:eastAsia="仿宋_GB2312" w:cs="宋体"/>
                <w:szCs w:val="21"/>
              </w:rPr>
            </w:pPr>
            <w:r>
              <w:rPr>
                <w:rFonts w:hint="eastAsia" w:ascii="仿宋_GB2312" w:hAnsi="仿宋_GB2312" w:eastAsia="仿宋_GB2312"/>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006" w:type="dxa"/>
            <w:vAlign w:val="center"/>
          </w:tcPr>
          <w:p>
            <w:pPr>
              <w:spacing w:line="400" w:lineRule="exact"/>
              <w:jc w:val="center"/>
              <w:rPr>
                <w:rFonts w:ascii="宋体" w:hAnsi="宋体" w:eastAsia="仿宋_GB2312" w:cs="宋体"/>
                <w:szCs w:val="21"/>
              </w:rPr>
            </w:pPr>
            <w:r>
              <w:rPr>
                <w:rFonts w:ascii="仿宋_GB2312" w:hAnsi="仿宋_GB2312" w:eastAsia="仿宋_GB2312" w:cs="宋体"/>
                <w:b/>
                <w:bCs/>
                <w:sz w:val="24"/>
                <w:szCs w:val="28"/>
              </w:rPr>
              <w:t>4</w:t>
            </w:r>
          </w:p>
        </w:tc>
        <w:tc>
          <w:tcPr>
            <w:tcW w:w="3468" w:type="dxa"/>
            <w:vAlign w:val="center"/>
          </w:tcPr>
          <w:p>
            <w:pPr>
              <w:spacing w:line="400" w:lineRule="exact"/>
              <w:jc w:val="center"/>
              <w:rPr>
                <w:rFonts w:ascii="宋体" w:hAnsi="宋体" w:eastAsia="仿宋_GB2312" w:cs="宋体"/>
                <w:szCs w:val="21"/>
              </w:rPr>
            </w:pPr>
            <w:r>
              <w:rPr>
                <w:rFonts w:hint="eastAsia" w:ascii="仿宋_GB2312" w:hAnsi="仿宋_GB2312" w:eastAsia="仿宋_GB2312"/>
                <w:sz w:val="24"/>
                <w:szCs w:val="28"/>
              </w:rPr>
              <w:t>工作站（计算机上有标注）</w:t>
            </w:r>
          </w:p>
        </w:tc>
        <w:tc>
          <w:tcPr>
            <w:tcW w:w="2694" w:type="dxa"/>
            <w:vAlign w:val="center"/>
          </w:tcPr>
          <w:p>
            <w:pPr>
              <w:spacing w:line="400" w:lineRule="exact"/>
              <w:ind w:right="25"/>
              <w:jc w:val="center"/>
              <w:rPr>
                <w:rFonts w:ascii="宋体" w:hAnsi="宋体" w:eastAsia="仿宋_GB2312" w:cs="宋体"/>
                <w:szCs w:val="21"/>
              </w:rPr>
            </w:pPr>
            <w:r>
              <w:rPr>
                <w:rFonts w:hint="eastAsia" w:ascii="仿宋_GB2312" w:hAnsi="仿宋_GB2312" w:eastAsia="仿宋_GB2312"/>
                <w:sz w:val="24"/>
                <w:szCs w:val="28"/>
              </w:rPr>
              <w:t>台</w:t>
            </w:r>
          </w:p>
        </w:tc>
        <w:tc>
          <w:tcPr>
            <w:tcW w:w="1024" w:type="dxa"/>
            <w:vAlign w:val="center"/>
          </w:tcPr>
          <w:p>
            <w:pPr>
              <w:spacing w:line="400" w:lineRule="exact"/>
              <w:ind w:right="28"/>
              <w:jc w:val="center"/>
              <w:rPr>
                <w:rFonts w:ascii="宋体" w:hAnsi="宋体" w:eastAsia="仿宋_GB2312" w:cs="宋体"/>
                <w:szCs w:val="21"/>
              </w:rPr>
            </w:pPr>
            <w:r>
              <w:rPr>
                <w:rFonts w:hint="eastAsia" w:ascii="仿宋_GB2312" w:hAnsi="仿宋_GB2312" w:eastAsia="仿宋_GB2312"/>
                <w:sz w:val="24"/>
                <w:szCs w:val="28"/>
              </w:rPr>
              <w:t>1</w:t>
            </w:r>
          </w:p>
        </w:tc>
      </w:tr>
      <w:bookmarkEnd w:id="66"/>
    </w:tbl>
    <w:p>
      <w:pPr>
        <w:adjustRightInd w:val="0"/>
        <w:snapToGrid w:val="0"/>
        <w:spacing w:line="600" w:lineRule="exact"/>
        <w:rPr>
          <w:rFonts w:ascii="方正小标宋简体" w:hAnsi="方正小标宋简体" w:eastAsia="方正小标宋简体" w:cs="方正小标宋简体"/>
          <w:sz w:val="44"/>
          <w:szCs w:val="52"/>
        </w:rPr>
      </w:pPr>
    </w:p>
    <w:p>
      <w:pPr>
        <w:widowControl/>
        <w:adjustRightInd w:val="0"/>
        <w:snapToGrid w:val="0"/>
        <w:spacing w:line="520" w:lineRule="exact"/>
        <w:ind w:firstLine="480" w:firstLineChars="200"/>
        <w:jc w:val="left"/>
        <w:rPr>
          <w:rFonts w:ascii="宋体" w:hAnsi="宋体" w:eastAsia="宋体" w:cs="宋体"/>
          <w:sz w:val="24"/>
        </w:rPr>
      </w:pPr>
      <w:bookmarkStart w:id="67" w:name="OLE_LINK29"/>
      <w:r>
        <w:rPr>
          <w:rFonts w:ascii="宋体" w:hAnsi="宋体" w:eastAsia="宋体" w:cs="宋体"/>
          <w:sz w:val="24"/>
        </w:rPr>
        <w:t>竞赛所需的硬件、软件和辅助工具统一提供</w:t>
      </w:r>
      <w:bookmarkStart w:id="68" w:name="OLE_LINK11"/>
      <w:r>
        <w:rPr>
          <w:rFonts w:hint="eastAsia" w:ascii="宋体" w:hAnsi="宋体" w:eastAsia="宋体" w:cs="宋体"/>
          <w:sz w:val="24"/>
        </w:rPr>
        <w:t>，</w:t>
      </w:r>
      <w:r>
        <w:rPr>
          <w:rFonts w:ascii="宋体" w:hAnsi="宋体" w:eastAsia="宋体" w:cs="宋体"/>
          <w:sz w:val="24"/>
        </w:rPr>
        <w:t>参</w:t>
      </w:r>
      <w:bookmarkEnd w:id="68"/>
      <w:r>
        <w:rPr>
          <w:rFonts w:ascii="宋体" w:hAnsi="宋体" w:eastAsia="宋体" w:cs="宋体"/>
          <w:sz w:val="24"/>
        </w:rPr>
        <w:t>赛选手不得私自携带任何设备和工具（便携式电脑、移动存储设备、技术资源、通信工具等）</w:t>
      </w:r>
      <w:r>
        <w:rPr>
          <w:rFonts w:hint="eastAsia" w:ascii="宋体" w:hAnsi="宋体" w:eastAsia="宋体" w:cs="宋体"/>
          <w:sz w:val="24"/>
        </w:rPr>
        <w:t>。</w:t>
      </w:r>
      <w:bookmarkEnd w:id="67"/>
    </w:p>
    <w:p>
      <w:pPr>
        <w:pStyle w:val="2"/>
        <w:spacing w:beforeAutospacing="0" w:afterAutospacing="0" w:line="520" w:lineRule="exact"/>
        <w:ind w:left="420" w:leftChars="200"/>
        <w:rPr>
          <w:rFonts w:hint="default" w:ascii="黑体" w:hAnsi="黑体" w:eastAsia="黑体" w:cs="黑体"/>
          <w:b w:val="0"/>
          <w:bCs w:val="0"/>
          <w:sz w:val="32"/>
          <w:szCs w:val="32"/>
        </w:rPr>
      </w:pPr>
      <w:bookmarkStart w:id="69" w:name="_Toc205228458"/>
      <w:r>
        <w:rPr>
          <w:rFonts w:hint="default" w:ascii="黑体" w:hAnsi="黑体" w:eastAsia="黑体" w:cs="黑体"/>
          <w:b w:val="0"/>
          <w:bCs w:val="0"/>
          <w:sz w:val="32"/>
          <w:szCs w:val="32"/>
        </w:rPr>
        <w:t>五、安全健康规定</w:t>
      </w:r>
      <w:bookmarkEnd w:id="69"/>
    </w:p>
    <w:p>
      <w:pPr>
        <w:pStyle w:val="3"/>
        <w:spacing w:before="0" w:after="0" w:line="520" w:lineRule="exact"/>
        <w:ind w:left="420" w:leftChars="200"/>
        <w:rPr>
          <w:rFonts w:ascii="楷体" w:hAnsi="楷体" w:eastAsia="楷体" w:cs="楷体"/>
          <w:sz w:val="28"/>
          <w:szCs w:val="28"/>
        </w:rPr>
      </w:pPr>
      <w:bookmarkStart w:id="70" w:name="_Toc205228459"/>
      <w:r>
        <w:rPr>
          <w:rFonts w:ascii="楷体" w:hAnsi="楷体" w:eastAsia="楷体" w:cs="楷体"/>
          <w:sz w:val="28"/>
          <w:szCs w:val="28"/>
        </w:rPr>
        <w:t>5.1</w:t>
      </w:r>
      <w:r>
        <w:rPr>
          <w:rFonts w:hint="eastAsia" w:ascii="楷体" w:hAnsi="楷体" w:eastAsia="楷体" w:cs="楷体"/>
          <w:sz w:val="28"/>
          <w:szCs w:val="28"/>
        </w:rPr>
        <w:t>环境安全保障</w:t>
      </w:r>
      <w:bookmarkEnd w:id="70"/>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赛场组织与管理员应制定安保须知、安全隐患规避方法及突发事件预案，设立紧急疏散路线及通道等，确保比赛期间所有进入车辆、人员需凭证入内；严禁携带易燃易爆物、管制刀具等危险品及比赛严令禁止的其他物品进入场地；对于紧急发生的拥挤、踩踏、地震、火灾等进行紧急有效的处置。</w:t>
      </w:r>
    </w:p>
    <w:p>
      <w:pPr>
        <w:pStyle w:val="3"/>
        <w:spacing w:before="0" w:after="0" w:line="520" w:lineRule="exact"/>
        <w:ind w:left="420" w:leftChars="200"/>
        <w:rPr>
          <w:rFonts w:ascii="楷体" w:hAnsi="楷体" w:eastAsia="楷体" w:cs="楷体"/>
          <w:sz w:val="28"/>
          <w:szCs w:val="28"/>
        </w:rPr>
      </w:pPr>
      <w:bookmarkStart w:id="71" w:name="_Toc205228460"/>
      <w:r>
        <w:rPr>
          <w:rFonts w:ascii="楷体" w:hAnsi="楷体" w:eastAsia="楷体" w:cs="楷体"/>
          <w:sz w:val="28"/>
          <w:szCs w:val="28"/>
        </w:rPr>
        <w:t>5.2</w:t>
      </w:r>
      <w:r>
        <w:rPr>
          <w:rFonts w:hint="eastAsia" w:ascii="楷体" w:hAnsi="楷体" w:eastAsia="楷体" w:cs="楷体"/>
          <w:sz w:val="28"/>
          <w:szCs w:val="28"/>
        </w:rPr>
        <w:t>操作安全保障</w:t>
      </w:r>
      <w:bookmarkEnd w:id="71"/>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赛前指导老师要对选手进行计算机、设备与仪器的使用操作等进行安全培训，安全使用线缆，并进行安全操作的宣讲，确保每个队员在比赛中能够安全操作工具、设备与仪器。比赛须严格遵守安全操作规程和文明生产规则，爱护比赛场地的设备、仪器等，不得人为损坏仪器设备。一旦出现较严重的安全事故，经裁判长批准后将立即取消其参赛资格。</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承办单位负责提供赛场及大赛设施，大赛期间后勤服务与安全保障工作，并接受上级主管部门、专家团队监管与验收。</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各单位负责参赛选手旅途及竞赛过程中的安全保障。</w:t>
      </w:r>
    </w:p>
    <w:p>
      <w:pPr>
        <w:widowControl/>
        <w:adjustRightInd w:val="0"/>
        <w:snapToGrid w:val="0"/>
        <w:spacing w:line="520" w:lineRule="exact"/>
        <w:ind w:firstLine="480" w:firstLineChars="200"/>
        <w:jc w:val="left"/>
        <w:rPr>
          <w:rFonts w:ascii="宋体" w:hAnsi="宋体" w:eastAsia="宋体" w:cs="宋体"/>
          <w:sz w:val="24"/>
        </w:rPr>
      </w:pPr>
      <w:r>
        <w:rPr>
          <w:rFonts w:hint="eastAsia" w:ascii="宋体" w:hAnsi="宋体" w:eastAsia="宋体" w:cs="宋体"/>
          <w:sz w:val="24"/>
        </w:rPr>
        <w:t>整个大赛过程邀请当地公安系统、卫生系统和保险系统协助支持。</w:t>
      </w:r>
    </w:p>
    <w:p>
      <w:pPr>
        <w:widowControl/>
        <w:adjustRightInd w:val="0"/>
        <w:snapToGrid w:val="0"/>
        <w:spacing w:line="520" w:lineRule="exact"/>
        <w:ind w:firstLine="560" w:firstLineChars="200"/>
        <w:jc w:val="left"/>
        <w:rPr>
          <w:rFonts w:ascii="宋体" w:hAnsi="宋体" w:eastAsia="宋体" w:cs="宋体"/>
          <w:sz w:val="28"/>
          <w:szCs w:val="28"/>
        </w:rPr>
      </w:pPr>
    </w:p>
    <w:p>
      <w:pPr>
        <w:widowControl/>
        <w:adjustRightInd w:val="0"/>
        <w:snapToGrid w:val="0"/>
        <w:spacing w:line="520" w:lineRule="exact"/>
        <w:ind w:firstLine="560" w:firstLineChars="200"/>
        <w:jc w:val="left"/>
        <w:rPr>
          <w:rFonts w:ascii="宋体" w:hAnsi="宋体" w:eastAsia="宋体" w:cs="宋体"/>
          <w:sz w:val="28"/>
          <w:szCs w:val="28"/>
        </w:rPr>
      </w:pPr>
    </w:p>
    <w:p>
      <w:pPr>
        <w:pStyle w:val="9"/>
        <w:rPr>
          <w:rFonts w:ascii="宋体" w:hAnsi="宋体" w:eastAsia="宋体" w:cs="宋体"/>
          <w:sz w:val="28"/>
          <w:szCs w:val="28"/>
        </w:rPr>
      </w:pPr>
    </w:p>
    <w:p>
      <w:pPr>
        <w:pStyle w:val="9"/>
        <w:rPr>
          <w:rFonts w:ascii="宋体" w:hAnsi="宋体" w:eastAsia="宋体" w:cs="宋体"/>
          <w:sz w:val="28"/>
          <w:szCs w:val="28"/>
        </w:rPr>
      </w:pPr>
    </w:p>
    <w:p>
      <w:pPr>
        <w:pStyle w:val="9"/>
        <w:rPr>
          <w:rFonts w:ascii="宋体" w:hAnsi="宋体" w:eastAsia="宋体" w:cs="宋体"/>
          <w:sz w:val="28"/>
          <w:szCs w:val="28"/>
        </w:rPr>
      </w:pPr>
    </w:p>
    <w:p>
      <w:pPr>
        <w:pStyle w:val="9"/>
        <w:rPr>
          <w:rFonts w:ascii="宋体" w:hAnsi="宋体" w:eastAsia="宋体" w:cs="宋体"/>
          <w:sz w:val="28"/>
          <w:szCs w:val="28"/>
        </w:rPr>
      </w:pPr>
    </w:p>
    <w:p>
      <w:pPr>
        <w:pStyle w:val="9"/>
        <w:rPr>
          <w:rFonts w:ascii="宋体" w:hAnsi="宋体" w:eastAsia="宋体" w:cs="宋体"/>
          <w:sz w:val="28"/>
          <w:szCs w:val="28"/>
        </w:rPr>
      </w:pPr>
    </w:p>
    <w:p>
      <w:pPr>
        <w:pStyle w:val="9"/>
        <w:rPr>
          <w:rFonts w:ascii="宋体" w:hAnsi="宋体" w:eastAsia="宋体" w:cs="宋体"/>
          <w:sz w:val="28"/>
          <w:szCs w:val="28"/>
        </w:rPr>
      </w:pPr>
    </w:p>
    <w:p>
      <w:pPr>
        <w:pStyle w:val="9"/>
        <w:rPr>
          <w:rFonts w:ascii="宋体" w:hAnsi="宋体" w:eastAsia="宋体" w:cs="宋体"/>
          <w:sz w:val="28"/>
          <w:szCs w:val="28"/>
        </w:rPr>
      </w:pPr>
    </w:p>
    <w:p>
      <w:pPr>
        <w:pStyle w:val="9"/>
        <w:rPr>
          <w:rFonts w:ascii="宋体" w:hAnsi="宋体" w:eastAsia="宋体" w:cs="宋体"/>
          <w:sz w:val="28"/>
          <w:szCs w:val="28"/>
        </w:rPr>
      </w:pPr>
    </w:p>
    <w:p>
      <w:pPr>
        <w:pStyle w:val="9"/>
        <w:rPr>
          <w:rFonts w:ascii="宋体" w:hAnsi="宋体" w:eastAsia="宋体" w:cs="宋体"/>
          <w:sz w:val="28"/>
          <w:szCs w:val="28"/>
        </w:rPr>
      </w:pPr>
    </w:p>
    <w:p>
      <w:pPr>
        <w:pStyle w:val="9"/>
        <w:rPr>
          <w:rFonts w:ascii="宋体" w:hAnsi="宋体" w:eastAsia="宋体" w:cs="宋体"/>
          <w:sz w:val="28"/>
          <w:szCs w:val="28"/>
        </w:rPr>
      </w:pPr>
    </w:p>
    <w:p>
      <w:pPr>
        <w:pStyle w:val="9"/>
        <w:rPr>
          <w:rFonts w:ascii="宋体" w:hAnsi="宋体" w:eastAsia="宋体" w:cs="宋体"/>
          <w:sz w:val="28"/>
          <w:szCs w:val="28"/>
        </w:rPr>
      </w:pPr>
    </w:p>
    <w:p>
      <w:pPr>
        <w:pStyle w:val="9"/>
        <w:rPr>
          <w:rFonts w:ascii="宋体" w:hAnsi="宋体" w:eastAsia="宋体" w:cs="宋体"/>
          <w:sz w:val="28"/>
          <w:szCs w:val="28"/>
        </w:rPr>
      </w:pPr>
    </w:p>
    <w:p>
      <w:pPr>
        <w:widowControl/>
        <w:spacing w:line="360" w:lineRule="auto"/>
        <w:jc w:val="left"/>
        <w:rPr>
          <w:rFonts w:ascii="仿宋_GB2312" w:hAnsi="仿宋_GB2312" w:eastAsia="仿宋_GB2312" w:cs="仿宋_GB2312"/>
          <w:spacing w:val="-4"/>
          <w:kern w:val="0"/>
          <w:sz w:val="32"/>
          <w:szCs w:val="32"/>
          <w:lang w:bidi="zh-CN"/>
        </w:rPr>
      </w:pPr>
      <w:r>
        <w:rPr>
          <w:rFonts w:hint="eastAsia" w:ascii="宋体" w:hAnsi="宋体" w:eastAsia="宋体" w:cs="宋体"/>
          <w:sz w:val="28"/>
          <w:szCs w:val="28"/>
        </w:rPr>
        <w:t>附件一</w:t>
      </w:r>
    </w:p>
    <w:p>
      <w:pPr>
        <w:pStyle w:val="2"/>
        <w:jc w:val="center"/>
        <w:rPr>
          <w:rFonts w:hint="default"/>
          <w:spacing w:val="20"/>
          <w:sz w:val="52"/>
          <w:szCs w:val="52"/>
        </w:rPr>
      </w:pPr>
      <w:bookmarkStart w:id="72" w:name="_Toc205228461"/>
      <w:r>
        <w:rPr>
          <w:spacing w:val="20"/>
          <w:sz w:val="52"/>
          <w:szCs w:val="52"/>
        </w:rPr>
        <w:t>第七届长治技能大赛</w:t>
      </w:r>
      <w:bookmarkEnd w:id="72"/>
    </w:p>
    <w:p>
      <w:pPr>
        <w:jc w:val="center"/>
        <w:rPr>
          <w:rFonts w:ascii="微软雅黑" w:hAnsi="微软雅黑" w:eastAsia="微软雅黑" w:cs="微软雅黑"/>
          <w:sz w:val="44"/>
          <w:szCs w:val="44"/>
        </w:rPr>
      </w:pPr>
      <w:r>
        <w:rPr>
          <w:rFonts w:hint="eastAsia" w:ascii="微软雅黑" w:hAnsi="微软雅黑" w:eastAsia="微软雅黑" w:cs="微软雅黑"/>
          <w:sz w:val="44"/>
          <w:szCs w:val="44"/>
        </w:rPr>
        <w:t>物联网安装调试</w:t>
      </w:r>
    </w:p>
    <w:p>
      <w:pPr>
        <w:jc w:val="center"/>
        <w:rPr>
          <w:rFonts w:ascii="微软雅黑" w:hAnsi="微软雅黑" w:eastAsia="微软雅黑"/>
          <w:sz w:val="52"/>
          <w:szCs w:val="52"/>
        </w:rPr>
      </w:pPr>
      <w:r>
        <w:rPr>
          <w:rFonts w:hint="eastAsia" w:ascii="微软雅黑" w:hAnsi="微软雅黑" w:eastAsia="微软雅黑" w:cs="微软雅黑"/>
          <w:sz w:val="44"/>
          <w:szCs w:val="44"/>
        </w:rPr>
        <w:t>（双人赛项）</w:t>
      </w:r>
    </w:p>
    <w:p>
      <w:pPr>
        <w:jc w:val="center"/>
        <w:rPr>
          <w:rFonts w:ascii="宋体" w:hAnsi="宋体" w:eastAsia="宋体" w:cs="宋体"/>
          <w:b/>
          <w:sz w:val="52"/>
          <w:szCs w:val="52"/>
        </w:rPr>
      </w:pPr>
      <w:r>
        <w:rPr>
          <w:rFonts w:hint="eastAsia" w:ascii="方正小标宋简体" w:eastAsia="方正小标宋简体"/>
          <w:sz w:val="44"/>
          <w:szCs w:val="44"/>
        </w:rPr>
        <w:drawing>
          <wp:inline distT="0" distB="0" distL="114300" distR="114300">
            <wp:extent cx="1861185" cy="1758315"/>
            <wp:effectExtent l="0" t="0" r="5715" b="133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861185" cy="1758315"/>
                    </a:xfrm>
                    <a:prstGeom prst="rect">
                      <a:avLst/>
                    </a:prstGeom>
                    <a:noFill/>
                    <a:ln>
                      <a:noFill/>
                    </a:ln>
                  </pic:spPr>
                </pic:pic>
              </a:graphicData>
            </a:graphic>
          </wp:inline>
        </w:drawing>
      </w:r>
    </w:p>
    <w:p>
      <w:pPr>
        <w:jc w:val="center"/>
        <w:rPr>
          <w:rFonts w:ascii="宋体" w:hAnsi="宋体" w:eastAsia="宋体" w:cs="宋体"/>
          <w:b/>
          <w:sz w:val="60"/>
          <w:szCs w:val="60"/>
        </w:rPr>
      </w:pPr>
      <w:r>
        <w:rPr>
          <w:rFonts w:hint="eastAsia" w:ascii="宋体" w:hAnsi="宋体" w:eastAsia="宋体" w:cs="宋体"/>
          <w:b/>
          <w:sz w:val="60"/>
          <w:szCs w:val="60"/>
        </w:rPr>
        <w:t>任</w:t>
      </w:r>
    </w:p>
    <w:p>
      <w:pPr>
        <w:jc w:val="center"/>
        <w:rPr>
          <w:rFonts w:ascii="宋体" w:hAnsi="宋体" w:eastAsia="宋体" w:cs="宋体"/>
          <w:b/>
          <w:sz w:val="60"/>
          <w:szCs w:val="60"/>
        </w:rPr>
      </w:pPr>
      <w:r>
        <w:rPr>
          <w:rFonts w:hint="eastAsia" w:ascii="宋体" w:hAnsi="宋体" w:eastAsia="宋体" w:cs="宋体"/>
          <w:b/>
          <w:sz w:val="60"/>
          <w:szCs w:val="60"/>
        </w:rPr>
        <w:t>务</w:t>
      </w:r>
    </w:p>
    <w:p>
      <w:pPr>
        <w:jc w:val="center"/>
        <w:rPr>
          <w:rFonts w:ascii="宋体" w:hAnsi="宋体" w:eastAsia="宋体" w:cs="宋体"/>
          <w:b/>
          <w:sz w:val="44"/>
          <w:szCs w:val="44"/>
        </w:rPr>
      </w:pPr>
      <w:r>
        <w:rPr>
          <w:rFonts w:hint="eastAsia" w:ascii="宋体" w:hAnsi="宋体" w:eastAsia="宋体" w:cs="宋体"/>
          <w:b/>
          <w:sz w:val="60"/>
          <w:szCs w:val="60"/>
        </w:rPr>
        <w:t>书</w:t>
      </w:r>
    </w:p>
    <w:p>
      <w:pPr>
        <w:jc w:val="center"/>
        <w:rPr>
          <w:rFonts w:ascii="宋体" w:hAnsi="宋体" w:cs="宋体"/>
          <w:b/>
          <w:w w:val="80"/>
          <w:sz w:val="44"/>
          <w:szCs w:val="44"/>
        </w:rPr>
      </w:pPr>
      <w:r>
        <w:rPr>
          <w:rFonts w:hint="eastAsia" w:ascii="宋体" w:hAnsi="宋体" w:eastAsia="宋体" w:cs="宋体"/>
          <w:b/>
          <w:sz w:val="44"/>
          <w:szCs w:val="44"/>
        </w:rPr>
        <w:t>（样题）</w:t>
      </w:r>
    </w:p>
    <w:p>
      <w:pPr>
        <w:spacing w:line="360" w:lineRule="auto"/>
        <w:jc w:val="center"/>
        <w:rPr>
          <w:rFonts w:ascii="宋体" w:hAnsi="宋体" w:cs="宋体"/>
          <w:b/>
          <w:kern w:val="0"/>
          <w:sz w:val="52"/>
          <w:szCs w:val="52"/>
          <w:lang w:val="zh-CN" w:bidi="zh-CN"/>
        </w:rPr>
      </w:pPr>
    </w:p>
    <w:p>
      <w:pPr>
        <w:spacing w:line="360" w:lineRule="auto"/>
        <w:jc w:val="center"/>
        <w:rPr>
          <w:rFonts w:ascii="宋体" w:hAnsi="宋体" w:cs="宋体"/>
          <w:b/>
          <w:kern w:val="0"/>
          <w:sz w:val="52"/>
          <w:szCs w:val="52"/>
          <w:lang w:val="zh-CN" w:bidi="zh-CN"/>
        </w:rPr>
      </w:pPr>
    </w:p>
    <w:p>
      <w:pPr>
        <w:tabs>
          <w:tab w:val="left" w:pos="1482"/>
          <w:tab w:val="center" w:pos="4214"/>
        </w:tabs>
        <w:spacing w:line="360" w:lineRule="auto"/>
        <w:jc w:val="left"/>
        <w:rPr>
          <w:rFonts w:asciiTheme="minorEastAsia" w:hAnsiTheme="minorEastAsia"/>
          <w:b/>
          <w:bCs/>
          <w:kern w:val="44"/>
          <w:sz w:val="36"/>
          <w:szCs w:val="36"/>
        </w:rPr>
      </w:pPr>
      <w:r>
        <w:rPr>
          <w:rFonts w:asciiTheme="minorEastAsia" w:hAnsiTheme="minorEastAsia"/>
          <w:b/>
          <w:sz w:val="36"/>
          <w:szCs w:val="36"/>
        </w:rPr>
        <w:tab/>
      </w:r>
      <w:r>
        <w:rPr>
          <w:rFonts w:asciiTheme="minorEastAsia" w:hAnsiTheme="minorEastAsia"/>
          <w:b/>
          <w:sz w:val="36"/>
          <w:szCs w:val="36"/>
        </w:rPr>
        <w:t>赛位号：</w:t>
      </w:r>
      <w:r>
        <w:rPr>
          <w:rFonts w:asciiTheme="minorEastAsia" w:hAnsiTheme="minorEastAsia"/>
          <w:b/>
          <w:sz w:val="52"/>
          <w:szCs w:val="52"/>
        </w:rPr>
        <w:t>______________</w:t>
      </w:r>
      <w:r>
        <w:rPr>
          <w:rFonts w:asciiTheme="minorEastAsia" w:hAnsiTheme="minorEastAsia"/>
          <w:sz w:val="36"/>
          <w:szCs w:val="36"/>
        </w:rPr>
        <w:br w:type="page"/>
      </w:r>
    </w:p>
    <w:p>
      <w:pPr>
        <w:spacing w:line="360" w:lineRule="auto"/>
        <w:jc w:val="center"/>
        <w:rPr>
          <w:rFonts w:ascii="宋体" w:hAnsi="宋体" w:eastAsia="宋体"/>
          <w:b/>
          <w:sz w:val="44"/>
        </w:rPr>
      </w:pPr>
      <w:r>
        <w:rPr>
          <w:rFonts w:hint="eastAsia" w:ascii="宋体" w:hAnsi="宋体" w:eastAsia="宋体"/>
          <w:b/>
          <w:sz w:val="44"/>
        </w:rPr>
        <w:t>竞赛须知</w:t>
      </w:r>
    </w:p>
    <w:p>
      <w:pPr>
        <w:pStyle w:val="3"/>
        <w:rPr>
          <w:rFonts w:ascii="仿宋_GB2312" w:hAnsi="仿宋_GB2312" w:eastAsia="仿宋_GB2312"/>
        </w:rPr>
      </w:pPr>
      <w:bookmarkStart w:id="73" w:name="_Toc205228462"/>
      <w:r>
        <w:rPr>
          <w:rFonts w:hint="eastAsia" w:ascii="仿宋_GB2312" w:hAnsi="仿宋_GB2312" w:eastAsia="仿宋_GB2312"/>
        </w:rPr>
        <w:t>一、注意事项</w:t>
      </w:r>
      <w:bookmarkEnd w:id="73"/>
      <w:r>
        <w:rPr>
          <w:rFonts w:hint="eastAsia" w:ascii="仿宋_GB2312" w:hAnsi="仿宋_GB2312" w:eastAsia="仿宋_GB2312"/>
        </w:rPr>
        <w:t xml:space="preserve"> </w:t>
      </w:r>
    </w:p>
    <w:p>
      <w:pPr>
        <w:widowControl/>
        <w:spacing w:line="360" w:lineRule="auto"/>
        <w:jc w:val="left"/>
        <w:rPr>
          <w:rFonts w:ascii="仿宋_GB2312" w:hAnsi="仿宋_GB2312" w:eastAsia="仿宋_GB2312" w:cs="宋体"/>
          <w:sz w:val="28"/>
          <w:szCs w:val="28"/>
        </w:rPr>
      </w:pPr>
      <w:r>
        <w:rPr>
          <w:rFonts w:hint="eastAsia" w:ascii="仿宋_GB2312" w:hAnsi="仿宋_GB2312" w:eastAsia="仿宋_GB2312" w:cs="宋体"/>
          <w:sz w:val="28"/>
          <w:szCs w:val="28"/>
        </w:rPr>
        <w:t>1</w:t>
      </w:r>
      <w:r>
        <w:rPr>
          <w:rFonts w:ascii="仿宋_GB2312" w:hAnsi="仿宋_GB2312" w:eastAsia="仿宋_GB2312" w:cs="宋体"/>
          <w:sz w:val="28"/>
          <w:szCs w:val="28"/>
        </w:rPr>
        <w:t>.</w:t>
      </w:r>
      <w:r>
        <w:rPr>
          <w:rFonts w:hint="eastAsia" w:ascii="仿宋_GB2312" w:hAnsi="仿宋_GB2312" w:eastAsia="仿宋_GB2312" w:cs="宋体"/>
          <w:sz w:val="28"/>
          <w:szCs w:val="28"/>
        </w:rPr>
        <w:t xml:space="preserve">检查硬件设备、电脑设备是否正常。检查竞赛所需的各项设备、软件和竞赛材料等； </w:t>
      </w:r>
    </w:p>
    <w:p>
      <w:pPr>
        <w:widowControl/>
        <w:spacing w:line="360" w:lineRule="auto"/>
        <w:jc w:val="left"/>
        <w:rPr>
          <w:rFonts w:ascii="仿宋_GB2312" w:hAnsi="仿宋_GB2312" w:eastAsia="仿宋_GB2312" w:cs="宋体"/>
          <w:sz w:val="28"/>
          <w:szCs w:val="28"/>
        </w:rPr>
      </w:pPr>
      <w:r>
        <w:rPr>
          <w:rFonts w:hint="eastAsia" w:ascii="仿宋_GB2312" w:hAnsi="仿宋_GB2312" w:eastAsia="仿宋_GB2312" w:cs="宋体"/>
          <w:sz w:val="28"/>
          <w:szCs w:val="28"/>
        </w:rPr>
        <w:t>2</w:t>
      </w:r>
      <w:r>
        <w:rPr>
          <w:rFonts w:ascii="仿宋_GB2312" w:hAnsi="仿宋_GB2312" w:eastAsia="仿宋_GB2312" w:cs="宋体"/>
          <w:sz w:val="28"/>
          <w:szCs w:val="28"/>
        </w:rPr>
        <w:t>.</w:t>
      </w:r>
      <w:r>
        <w:rPr>
          <w:rFonts w:hint="eastAsia" w:ascii="仿宋_GB2312" w:hAnsi="仿宋_GB2312" w:eastAsia="仿宋_GB2312" w:cs="宋体"/>
          <w:sz w:val="28"/>
          <w:szCs w:val="28"/>
        </w:rPr>
        <w:t>竞赛任务中所使用的各类软件工具、软件安装文件等，都已拷贝至 U 盘上，根据竞赛任务要求自行使用；</w:t>
      </w:r>
    </w:p>
    <w:p>
      <w:pPr>
        <w:widowControl/>
        <w:spacing w:line="360" w:lineRule="auto"/>
        <w:jc w:val="left"/>
        <w:rPr>
          <w:rFonts w:ascii="仿宋_GB2312" w:hAnsi="仿宋_GB2312" w:eastAsia="仿宋_GB2312" w:cs="宋体"/>
          <w:sz w:val="28"/>
          <w:szCs w:val="28"/>
        </w:rPr>
      </w:pPr>
      <w:r>
        <w:rPr>
          <w:rFonts w:ascii="仿宋_GB2312" w:hAnsi="仿宋_GB2312" w:eastAsia="仿宋_GB2312" w:cs="宋体"/>
          <w:sz w:val="28"/>
          <w:szCs w:val="28"/>
        </w:rPr>
        <w:t>3.</w:t>
      </w:r>
      <w:r>
        <w:rPr>
          <w:rFonts w:hint="eastAsia" w:ascii="仿宋_GB2312" w:hAnsi="仿宋_GB2312" w:eastAsia="仿宋_GB2312" w:cs="宋体"/>
          <w:sz w:val="28"/>
          <w:szCs w:val="28"/>
        </w:rPr>
        <w:t>竞赛过程中应严格按照竞赛任务中的描述，对各物联网设备进行安装配置、操作使用，对于竞赛前已经连接好的设备，可能与后续的竞赛任务有关，请勿变动；</w:t>
      </w:r>
    </w:p>
    <w:p>
      <w:pPr>
        <w:widowControl/>
        <w:spacing w:line="360" w:lineRule="auto"/>
        <w:jc w:val="left"/>
        <w:rPr>
          <w:rFonts w:ascii="仿宋_GB2312" w:hAnsi="仿宋_GB2312" w:eastAsia="仿宋_GB2312" w:cs="宋体"/>
          <w:sz w:val="28"/>
          <w:szCs w:val="28"/>
        </w:rPr>
      </w:pPr>
      <w:r>
        <w:rPr>
          <w:rFonts w:ascii="仿宋_GB2312" w:hAnsi="仿宋_GB2312" w:eastAsia="仿宋_GB2312" w:cs="宋体"/>
          <w:sz w:val="28"/>
          <w:szCs w:val="28"/>
        </w:rPr>
        <w:t>4.</w:t>
      </w:r>
      <w:r>
        <w:rPr>
          <w:rFonts w:hint="eastAsia" w:ascii="仿宋_GB2312" w:hAnsi="仿宋_GB2312" w:eastAsia="仿宋_GB2312" w:cs="宋体"/>
          <w:sz w:val="28"/>
          <w:szCs w:val="28"/>
        </w:rPr>
        <w:t xml:space="preserve">提交的答案资料必须存储到指定位置，未存储到指定位置的答案均不得分； </w:t>
      </w:r>
    </w:p>
    <w:p>
      <w:pPr>
        <w:widowControl/>
        <w:spacing w:line="360" w:lineRule="auto"/>
        <w:jc w:val="left"/>
        <w:rPr>
          <w:rFonts w:ascii="仿宋_GB2312" w:hAnsi="仿宋_GB2312" w:eastAsia="仿宋_GB2312" w:cs="宋体"/>
          <w:sz w:val="28"/>
          <w:szCs w:val="28"/>
        </w:rPr>
      </w:pPr>
      <w:r>
        <w:rPr>
          <w:rFonts w:ascii="仿宋_GB2312" w:hAnsi="仿宋_GB2312" w:eastAsia="仿宋_GB2312" w:cs="宋体"/>
          <w:sz w:val="28"/>
          <w:szCs w:val="28"/>
        </w:rPr>
        <w:t>5.</w:t>
      </w:r>
      <w:r>
        <w:rPr>
          <w:rFonts w:hint="eastAsia" w:ascii="仿宋_GB2312" w:hAnsi="仿宋_GB2312" w:eastAsia="仿宋_GB2312" w:cs="宋体"/>
          <w:sz w:val="28"/>
          <w:szCs w:val="28"/>
        </w:rPr>
        <w:t xml:space="preserve">竞赛任务完成后，需要保存设备配置，不要关闭任何设备，不要拆动硬件的连接，不要对设备随意加密。 </w:t>
      </w:r>
    </w:p>
    <w:p>
      <w:pPr>
        <w:pStyle w:val="3"/>
        <w:rPr>
          <w:rFonts w:ascii="仿宋_GB2312" w:hAnsi="仿宋_GB2312" w:eastAsia="仿宋_GB2312"/>
        </w:rPr>
      </w:pPr>
      <w:bookmarkStart w:id="74" w:name="_Toc205228463"/>
      <w:r>
        <w:rPr>
          <w:rFonts w:hint="eastAsia" w:ascii="仿宋_GB2312" w:hAnsi="仿宋_GB2312" w:eastAsia="仿宋_GB2312"/>
        </w:rPr>
        <w:t>二、竞赛环境</w:t>
      </w:r>
      <w:bookmarkEnd w:id="74"/>
      <w:r>
        <w:rPr>
          <w:rFonts w:hint="eastAsia" w:ascii="仿宋_GB2312" w:hAnsi="仿宋_GB2312" w:eastAsia="仿宋_GB2312"/>
        </w:rPr>
        <w:t xml:space="preserve"> </w:t>
      </w:r>
    </w:p>
    <w:tbl>
      <w:tblPr>
        <w:tblStyle w:val="14"/>
        <w:tblW w:w="8495" w:type="dxa"/>
        <w:jc w:val="center"/>
        <w:tblInd w:w="0" w:type="dxa"/>
        <w:tblLayout w:type="fixed"/>
        <w:tblCellMar>
          <w:top w:w="118" w:type="dxa"/>
          <w:left w:w="106" w:type="dxa"/>
          <w:bottom w:w="0" w:type="dxa"/>
          <w:right w:w="83" w:type="dxa"/>
        </w:tblCellMar>
      </w:tblPr>
      <w:tblGrid>
        <w:gridCol w:w="1229"/>
        <w:gridCol w:w="5063"/>
        <w:gridCol w:w="1026"/>
        <w:gridCol w:w="1177"/>
      </w:tblGrid>
      <w:tr>
        <w:tblPrEx>
          <w:tblLayout w:type="fixed"/>
          <w:tblCellMar>
            <w:top w:w="118" w:type="dxa"/>
            <w:left w:w="106" w:type="dxa"/>
            <w:bottom w:w="0" w:type="dxa"/>
            <w:right w:w="83" w:type="dxa"/>
          </w:tblCellMar>
        </w:tblPrEx>
        <w:trPr>
          <w:trHeight w:val="383"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00" w:lineRule="exact"/>
              <w:jc w:val="center"/>
              <w:rPr>
                <w:rFonts w:ascii="仿宋_GB2312" w:hAnsi="仿宋_GB2312" w:eastAsia="仿宋_GB2312" w:cs="宋体"/>
                <w:b/>
                <w:bCs/>
                <w:sz w:val="24"/>
                <w:szCs w:val="28"/>
              </w:rPr>
            </w:pPr>
            <w:r>
              <w:rPr>
                <w:rFonts w:hint="eastAsia" w:ascii="仿宋_GB2312" w:hAnsi="仿宋_GB2312" w:eastAsia="仿宋_GB2312" w:cs="宋体"/>
                <w:b/>
                <w:bCs/>
                <w:sz w:val="24"/>
                <w:szCs w:val="28"/>
              </w:rPr>
              <w:t>序号</w:t>
            </w:r>
          </w:p>
        </w:tc>
        <w:tc>
          <w:tcPr>
            <w:tcW w:w="5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00" w:lineRule="exact"/>
              <w:ind w:right="25"/>
              <w:jc w:val="center"/>
              <w:rPr>
                <w:rFonts w:ascii="仿宋_GB2312" w:hAnsi="仿宋_GB2312" w:eastAsia="仿宋_GB2312" w:cs="宋体"/>
                <w:b/>
                <w:bCs/>
                <w:sz w:val="24"/>
                <w:szCs w:val="28"/>
              </w:rPr>
            </w:pPr>
            <w:r>
              <w:rPr>
                <w:rFonts w:hint="eastAsia" w:ascii="仿宋_GB2312" w:hAnsi="仿宋_GB2312" w:eastAsia="仿宋_GB2312" w:cs="宋体"/>
                <w:b/>
                <w:bCs/>
                <w:sz w:val="24"/>
                <w:szCs w:val="28"/>
              </w:rPr>
              <w:t>设备名称</w:t>
            </w:r>
          </w:p>
        </w:tc>
        <w:tc>
          <w:tcPr>
            <w:tcW w:w="10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00" w:lineRule="exact"/>
              <w:jc w:val="center"/>
              <w:rPr>
                <w:rFonts w:ascii="仿宋_GB2312" w:hAnsi="仿宋_GB2312" w:eastAsia="仿宋_GB2312" w:cs="宋体"/>
                <w:b/>
                <w:bCs/>
                <w:sz w:val="24"/>
                <w:szCs w:val="28"/>
              </w:rPr>
            </w:pPr>
            <w:r>
              <w:rPr>
                <w:rFonts w:hint="eastAsia" w:ascii="仿宋_GB2312" w:hAnsi="仿宋_GB2312" w:eastAsia="仿宋_GB2312" w:cs="宋体"/>
                <w:b/>
                <w:bCs/>
                <w:sz w:val="24"/>
                <w:szCs w:val="28"/>
              </w:rPr>
              <w:t>单位</w:t>
            </w:r>
          </w:p>
        </w:tc>
        <w:tc>
          <w:tcPr>
            <w:tcW w:w="11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00" w:lineRule="exact"/>
              <w:jc w:val="center"/>
              <w:rPr>
                <w:rFonts w:ascii="仿宋_GB2312" w:hAnsi="仿宋_GB2312" w:eastAsia="仿宋_GB2312" w:cs="宋体"/>
                <w:b/>
                <w:bCs/>
                <w:sz w:val="24"/>
                <w:szCs w:val="28"/>
              </w:rPr>
            </w:pPr>
            <w:r>
              <w:rPr>
                <w:rFonts w:hint="eastAsia" w:ascii="仿宋_GB2312" w:hAnsi="仿宋_GB2312" w:eastAsia="仿宋_GB2312" w:cs="宋体"/>
                <w:b/>
                <w:bCs/>
                <w:sz w:val="24"/>
                <w:szCs w:val="28"/>
              </w:rPr>
              <w:t>数量</w:t>
            </w:r>
          </w:p>
        </w:tc>
      </w:tr>
      <w:tr>
        <w:tblPrEx>
          <w:tblLayout w:type="fixed"/>
          <w:tblCellMar>
            <w:top w:w="118" w:type="dxa"/>
            <w:left w:w="106" w:type="dxa"/>
            <w:bottom w:w="0" w:type="dxa"/>
            <w:right w:w="83" w:type="dxa"/>
          </w:tblCellMar>
        </w:tblPrEx>
        <w:trPr>
          <w:trHeight w:val="362"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宋体"/>
                <w:b/>
                <w:bCs/>
                <w:sz w:val="24"/>
                <w:szCs w:val="28"/>
              </w:rPr>
            </w:pPr>
            <w:r>
              <w:rPr>
                <w:rFonts w:hint="eastAsia" w:ascii="仿宋_GB2312" w:hAnsi="仿宋_GB2312" w:eastAsia="仿宋_GB2312" w:cs="宋体"/>
                <w:b/>
                <w:bCs/>
                <w:sz w:val="24"/>
                <w:szCs w:val="28"/>
              </w:rPr>
              <w:t xml:space="preserve">1 </w:t>
            </w:r>
          </w:p>
        </w:tc>
        <w:tc>
          <w:tcPr>
            <w:tcW w:w="506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sz w:val="24"/>
                <w:szCs w:val="28"/>
              </w:rPr>
            </w:pPr>
            <w:r>
              <w:rPr>
                <w:rFonts w:hint="eastAsia" w:ascii="仿宋_GB2312" w:hAnsi="仿宋_GB2312" w:eastAsia="仿宋_GB2312"/>
                <w:sz w:val="24"/>
                <w:szCs w:val="28"/>
              </w:rPr>
              <w:t>物联网竞赛技术平台</w:t>
            </w:r>
          </w:p>
        </w:tc>
        <w:tc>
          <w:tcPr>
            <w:tcW w:w="102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sz w:val="24"/>
                <w:szCs w:val="28"/>
              </w:rPr>
            </w:pPr>
            <w:r>
              <w:rPr>
                <w:rFonts w:hint="eastAsia" w:ascii="仿宋_GB2312" w:hAnsi="仿宋_GB2312" w:eastAsia="仿宋_GB2312"/>
                <w:sz w:val="24"/>
                <w:szCs w:val="28"/>
              </w:rPr>
              <w:t>套</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line="400" w:lineRule="exact"/>
              <w:ind w:right="30"/>
              <w:jc w:val="center"/>
              <w:rPr>
                <w:rFonts w:ascii="仿宋_GB2312" w:hAnsi="仿宋_GB2312" w:eastAsia="仿宋_GB2312"/>
                <w:sz w:val="24"/>
                <w:szCs w:val="28"/>
              </w:rPr>
            </w:pPr>
            <w:r>
              <w:rPr>
                <w:rFonts w:hint="eastAsia" w:ascii="仿宋_GB2312" w:hAnsi="仿宋_GB2312" w:eastAsia="仿宋_GB2312"/>
                <w:sz w:val="24"/>
                <w:szCs w:val="28"/>
              </w:rPr>
              <w:t xml:space="preserve">1 </w:t>
            </w:r>
          </w:p>
        </w:tc>
      </w:tr>
      <w:tr>
        <w:tblPrEx>
          <w:tblLayout w:type="fixed"/>
          <w:tblCellMar>
            <w:top w:w="118" w:type="dxa"/>
            <w:left w:w="106" w:type="dxa"/>
            <w:bottom w:w="0" w:type="dxa"/>
            <w:right w:w="83" w:type="dxa"/>
          </w:tblCellMar>
        </w:tblPrEx>
        <w:trPr>
          <w:trHeight w:val="362"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宋体"/>
                <w:b/>
                <w:bCs/>
                <w:sz w:val="24"/>
                <w:szCs w:val="28"/>
              </w:rPr>
            </w:pPr>
            <w:r>
              <w:rPr>
                <w:rFonts w:hint="eastAsia" w:ascii="仿宋_GB2312" w:hAnsi="仿宋_GB2312" w:eastAsia="仿宋_GB2312" w:cs="宋体"/>
                <w:b/>
                <w:bCs/>
                <w:sz w:val="24"/>
                <w:szCs w:val="28"/>
              </w:rPr>
              <w:t>2</w:t>
            </w:r>
          </w:p>
        </w:tc>
        <w:tc>
          <w:tcPr>
            <w:tcW w:w="506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sz w:val="24"/>
                <w:szCs w:val="28"/>
              </w:rPr>
            </w:pPr>
            <w:r>
              <w:rPr>
                <w:rFonts w:hint="eastAsia" w:ascii="仿宋_GB2312" w:hAnsi="仿宋_GB2312" w:eastAsia="仿宋_GB2312"/>
                <w:sz w:val="24"/>
                <w:szCs w:val="28"/>
              </w:rPr>
              <w:t>物联网工具箱及耗材包</w:t>
            </w:r>
          </w:p>
        </w:tc>
        <w:tc>
          <w:tcPr>
            <w:tcW w:w="102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sz w:val="24"/>
                <w:szCs w:val="28"/>
              </w:rPr>
            </w:pPr>
            <w:r>
              <w:rPr>
                <w:rFonts w:hint="eastAsia" w:ascii="仿宋_GB2312" w:hAnsi="仿宋_GB2312" w:eastAsia="仿宋_GB2312"/>
                <w:sz w:val="24"/>
                <w:szCs w:val="28"/>
              </w:rPr>
              <w:t>套</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line="400" w:lineRule="exact"/>
              <w:ind w:right="30"/>
              <w:jc w:val="center"/>
              <w:rPr>
                <w:rFonts w:ascii="仿宋_GB2312" w:hAnsi="仿宋_GB2312" w:eastAsia="仿宋_GB2312"/>
                <w:sz w:val="24"/>
                <w:szCs w:val="28"/>
              </w:rPr>
            </w:pPr>
            <w:r>
              <w:rPr>
                <w:rFonts w:hint="eastAsia" w:ascii="仿宋_GB2312" w:hAnsi="仿宋_GB2312" w:eastAsia="仿宋_GB2312"/>
                <w:sz w:val="24"/>
                <w:szCs w:val="28"/>
              </w:rPr>
              <w:t>1</w:t>
            </w:r>
          </w:p>
        </w:tc>
      </w:tr>
      <w:tr>
        <w:tblPrEx>
          <w:tblLayout w:type="fixed"/>
          <w:tblCellMar>
            <w:top w:w="118" w:type="dxa"/>
            <w:left w:w="106" w:type="dxa"/>
            <w:bottom w:w="0" w:type="dxa"/>
            <w:right w:w="83" w:type="dxa"/>
          </w:tblCellMar>
        </w:tblPrEx>
        <w:trPr>
          <w:trHeight w:val="254"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宋体"/>
                <w:b/>
                <w:bCs/>
                <w:sz w:val="24"/>
                <w:szCs w:val="28"/>
              </w:rPr>
            </w:pPr>
            <w:r>
              <w:rPr>
                <w:rFonts w:ascii="仿宋_GB2312" w:hAnsi="仿宋_GB2312" w:eastAsia="仿宋_GB2312" w:cs="宋体"/>
                <w:b/>
                <w:bCs/>
                <w:sz w:val="24"/>
                <w:szCs w:val="28"/>
              </w:rPr>
              <w:t>3</w:t>
            </w:r>
            <w:r>
              <w:rPr>
                <w:rFonts w:hint="eastAsia" w:ascii="仿宋_GB2312" w:hAnsi="仿宋_GB2312" w:eastAsia="仿宋_GB2312" w:cs="宋体"/>
                <w:b/>
                <w:bCs/>
                <w:sz w:val="24"/>
                <w:szCs w:val="28"/>
              </w:rPr>
              <w:t xml:space="preserve"> </w:t>
            </w:r>
          </w:p>
        </w:tc>
        <w:tc>
          <w:tcPr>
            <w:tcW w:w="506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sz w:val="24"/>
                <w:szCs w:val="28"/>
              </w:rPr>
            </w:pPr>
            <w:r>
              <w:rPr>
                <w:rFonts w:hint="eastAsia" w:ascii="仿宋_GB2312" w:hAnsi="仿宋_GB2312" w:eastAsia="仿宋_GB2312"/>
                <w:sz w:val="24"/>
                <w:szCs w:val="28"/>
              </w:rPr>
              <w:t xml:space="preserve">服务器（计算机上有标注） </w:t>
            </w:r>
          </w:p>
        </w:tc>
        <w:tc>
          <w:tcPr>
            <w:tcW w:w="1026" w:type="dxa"/>
            <w:tcBorders>
              <w:top w:val="single" w:color="000000" w:sz="4" w:space="0"/>
              <w:left w:val="single" w:color="000000" w:sz="4" w:space="0"/>
              <w:bottom w:val="single" w:color="000000" w:sz="4" w:space="0"/>
              <w:right w:val="single" w:color="000000" w:sz="4" w:space="0"/>
            </w:tcBorders>
            <w:vAlign w:val="center"/>
          </w:tcPr>
          <w:p>
            <w:pPr>
              <w:spacing w:line="400" w:lineRule="exact"/>
              <w:ind w:right="25"/>
              <w:jc w:val="center"/>
              <w:rPr>
                <w:rFonts w:ascii="仿宋_GB2312" w:hAnsi="仿宋_GB2312" w:eastAsia="仿宋_GB2312"/>
                <w:sz w:val="24"/>
                <w:szCs w:val="28"/>
              </w:rPr>
            </w:pPr>
            <w:r>
              <w:rPr>
                <w:rFonts w:hint="eastAsia" w:ascii="仿宋_GB2312" w:hAnsi="仿宋_GB2312" w:eastAsia="仿宋_GB2312"/>
                <w:sz w:val="24"/>
                <w:szCs w:val="28"/>
              </w:rPr>
              <w:t xml:space="preserve">台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line="400" w:lineRule="exact"/>
              <w:ind w:right="28"/>
              <w:jc w:val="center"/>
              <w:rPr>
                <w:rFonts w:ascii="仿宋_GB2312" w:hAnsi="仿宋_GB2312" w:eastAsia="仿宋_GB2312"/>
                <w:sz w:val="24"/>
                <w:szCs w:val="28"/>
              </w:rPr>
            </w:pPr>
            <w:r>
              <w:rPr>
                <w:rFonts w:hint="eastAsia" w:ascii="仿宋_GB2312" w:hAnsi="仿宋_GB2312" w:eastAsia="仿宋_GB2312"/>
                <w:sz w:val="24"/>
                <w:szCs w:val="28"/>
              </w:rPr>
              <w:t xml:space="preserve">1 </w:t>
            </w:r>
          </w:p>
        </w:tc>
      </w:tr>
      <w:tr>
        <w:tblPrEx>
          <w:tblLayout w:type="fixed"/>
          <w:tblCellMar>
            <w:top w:w="118" w:type="dxa"/>
            <w:left w:w="106" w:type="dxa"/>
            <w:bottom w:w="0" w:type="dxa"/>
            <w:right w:w="83" w:type="dxa"/>
          </w:tblCellMar>
        </w:tblPrEx>
        <w:trPr>
          <w:trHeight w:val="192"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宋体"/>
                <w:b/>
                <w:bCs/>
                <w:sz w:val="24"/>
                <w:szCs w:val="28"/>
              </w:rPr>
            </w:pPr>
            <w:r>
              <w:rPr>
                <w:rFonts w:ascii="仿宋_GB2312" w:hAnsi="仿宋_GB2312" w:eastAsia="仿宋_GB2312" w:cs="宋体"/>
                <w:b/>
                <w:bCs/>
                <w:sz w:val="24"/>
                <w:szCs w:val="28"/>
              </w:rPr>
              <w:t>4</w:t>
            </w:r>
            <w:r>
              <w:rPr>
                <w:rFonts w:hint="eastAsia" w:ascii="仿宋_GB2312" w:hAnsi="仿宋_GB2312" w:eastAsia="仿宋_GB2312" w:cs="宋体"/>
                <w:b/>
                <w:bCs/>
                <w:sz w:val="24"/>
                <w:szCs w:val="28"/>
              </w:rPr>
              <w:t xml:space="preserve"> </w:t>
            </w:r>
          </w:p>
        </w:tc>
        <w:tc>
          <w:tcPr>
            <w:tcW w:w="506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sz w:val="24"/>
                <w:szCs w:val="28"/>
              </w:rPr>
            </w:pPr>
            <w:r>
              <w:rPr>
                <w:rFonts w:hint="eastAsia" w:ascii="仿宋_GB2312" w:hAnsi="仿宋_GB2312" w:eastAsia="仿宋_GB2312"/>
                <w:sz w:val="24"/>
                <w:szCs w:val="28"/>
              </w:rPr>
              <w:t xml:space="preserve">工作站（计算机上有标注） </w:t>
            </w:r>
          </w:p>
        </w:tc>
        <w:tc>
          <w:tcPr>
            <w:tcW w:w="1026" w:type="dxa"/>
            <w:tcBorders>
              <w:top w:val="single" w:color="000000" w:sz="4" w:space="0"/>
              <w:left w:val="single" w:color="000000" w:sz="4" w:space="0"/>
              <w:bottom w:val="single" w:color="000000" w:sz="4" w:space="0"/>
              <w:right w:val="single" w:color="000000" w:sz="4" w:space="0"/>
            </w:tcBorders>
            <w:vAlign w:val="center"/>
          </w:tcPr>
          <w:p>
            <w:pPr>
              <w:spacing w:line="400" w:lineRule="exact"/>
              <w:ind w:right="25"/>
              <w:jc w:val="center"/>
              <w:rPr>
                <w:rFonts w:ascii="仿宋_GB2312" w:hAnsi="仿宋_GB2312" w:eastAsia="仿宋_GB2312"/>
                <w:sz w:val="24"/>
                <w:szCs w:val="28"/>
              </w:rPr>
            </w:pPr>
            <w:r>
              <w:rPr>
                <w:rFonts w:hint="eastAsia" w:ascii="仿宋_GB2312" w:hAnsi="仿宋_GB2312" w:eastAsia="仿宋_GB2312"/>
                <w:sz w:val="24"/>
                <w:szCs w:val="28"/>
              </w:rPr>
              <w:t xml:space="preserve">台 </w:t>
            </w:r>
          </w:p>
        </w:tc>
        <w:tc>
          <w:tcPr>
            <w:tcW w:w="1177" w:type="dxa"/>
            <w:tcBorders>
              <w:top w:val="single" w:color="000000" w:sz="4" w:space="0"/>
              <w:left w:val="single" w:color="000000" w:sz="4" w:space="0"/>
              <w:bottom w:val="single" w:color="000000" w:sz="4" w:space="0"/>
              <w:right w:val="single" w:color="000000" w:sz="4" w:space="0"/>
            </w:tcBorders>
            <w:vAlign w:val="center"/>
          </w:tcPr>
          <w:p>
            <w:pPr>
              <w:spacing w:line="400" w:lineRule="exact"/>
              <w:ind w:right="28"/>
              <w:jc w:val="center"/>
              <w:rPr>
                <w:rFonts w:ascii="仿宋_GB2312" w:hAnsi="仿宋_GB2312" w:eastAsia="仿宋_GB2312"/>
                <w:sz w:val="24"/>
                <w:szCs w:val="28"/>
              </w:rPr>
            </w:pPr>
            <w:r>
              <w:rPr>
                <w:rFonts w:hint="eastAsia" w:ascii="仿宋_GB2312" w:hAnsi="仿宋_GB2312" w:eastAsia="仿宋_GB2312"/>
                <w:sz w:val="24"/>
                <w:szCs w:val="28"/>
              </w:rPr>
              <w:t xml:space="preserve">1 </w:t>
            </w:r>
          </w:p>
        </w:tc>
      </w:tr>
    </w:tbl>
    <w:p>
      <w:pPr>
        <w:widowControl/>
        <w:spacing w:after="280" w:line="360" w:lineRule="auto"/>
        <w:ind w:left="422"/>
        <w:jc w:val="left"/>
        <w:rPr>
          <w:rFonts w:ascii="宋体" w:hAnsi="宋体" w:cs="宋体"/>
        </w:rPr>
      </w:pPr>
    </w:p>
    <w:p>
      <w:pPr>
        <w:widowControl/>
        <w:spacing w:line="360" w:lineRule="auto"/>
        <w:jc w:val="left"/>
        <w:rPr>
          <w:rFonts w:ascii="宋体" w:hAnsi="宋体" w:cs="宋体"/>
          <w:b/>
          <w:sz w:val="32"/>
        </w:rPr>
      </w:pPr>
      <w:r>
        <w:rPr>
          <w:rFonts w:ascii="宋体" w:hAnsi="宋体" w:cs="宋体"/>
          <w:b/>
          <w:sz w:val="32"/>
        </w:rPr>
        <w:br w:type="page"/>
      </w:r>
    </w:p>
    <w:p>
      <w:pPr>
        <w:pStyle w:val="3"/>
        <w:rPr>
          <w:rFonts w:ascii="仿宋_GB2312" w:hAnsi="仿宋_GB2312" w:eastAsia="仿宋_GB2312"/>
        </w:rPr>
      </w:pPr>
      <w:bookmarkStart w:id="75" w:name="_Toc205228464"/>
      <w:r>
        <w:rPr>
          <w:rFonts w:hint="eastAsia" w:ascii="仿宋_GB2312" w:hAnsi="仿宋_GB2312" w:eastAsia="仿宋_GB2312"/>
        </w:rPr>
        <w:t>模块</w:t>
      </w:r>
      <w:r>
        <w:rPr>
          <w:rFonts w:ascii="仿宋_GB2312" w:hAnsi="仿宋_GB2312" w:eastAsia="仿宋_GB2312"/>
        </w:rPr>
        <w:t>A</w:t>
      </w:r>
      <w:r>
        <w:rPr>
          <w:rFonts w:hint="eastAsia" w:ascii="仿宋_GB2312" w:hAnsi="仿宋_GB2312" w:eastAsia="仿宋_GB2312"/>
        </w:rPr>
        <w:t>：物联网工程实施与网络搭建（</w:t>
      </w:r>
      <w:r>
        <w:rPr>
          <w:rFonts w:ascii="仿宋_GB2312" w:hAnsi="仿宋_GB2312" w:eastAsia="仿宋_GB2312"/>
        </w:rPr>
        <w:t>50</w:t>
      </w:r>
      <w:r>
        <w:rPr>
          <w:rFonts w:hint="eastAsia" w:ascii="仿宋_GB2312" w:hAnsi="仿宋_GB2312" w:eastAsia="仿宋_GB2312"/>
        </w:rPr>
        <w:t>分）</w:t>
      </w:r>
      <w:bookmarkEnd w:id="75"/>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sz w:val="28"/>
          <w:szCs w:val="28"/>
        </w:rPr>
        <w:t>根据要求完成相应的任务，本模块的结果文件需保存到</w:t>
      </w:r>
      <w:r>
        <w:rPr>
          <w:rFonts w:hint="eastAsia" w:ascii="仿宋_GB2312" w:hAnsi="宋体" w:eastAsia="仿宋_GB2312"/>
          <w:b/>
          <w:sz w:val="28"/>
          <w:szCs w:val="28"/>
        </w:rPr>
        <w:t>服务器计算机上的“D:\提交资料\模块A</w:t>
      </w:r>
      <w:r>
        <w:rPr>
          <w:rFonts w:hint="eastAsia" w:ascii="仿宋_GB2312" w:hAnsi="宋体" w:eastAsia="仿宋_GB2312" w:cs="宋体"/>
          <w:b/>
          <w:sz w:val="28"/>
          <w:szCs w:val="28"/>
        </w:rPr>
        <w:t>”</w:t>
      </w:r>
      <w:r>
        <w:rPr>
          <w:rFonts w:hint="eastAsia" w:ascii="仿宋_GB2312" w:hAnsi="宋体" w:eastAsia="仿宋_GB2312" w:cs="宋体"/>
          <w:sz w:val="28"/>
          <w:szCs w:val="28"/>
        </w:rPr>
        <w:t>文件夹下，同时将该文件夹全部拷贝到赛事统一发放的U盘根目录下。比赛结束后该U盘作为比赛成果提交。</w:t>
      </w:r>
    </w:p>
    <w:p>
      <w:pPr>
        <w:pStyle w:val="5"/>
        <w:spacing w:before="80" w:after="80" w:line="377" w:lineRule="auto"/>
        <w:ind w:firstLine="562" w:firstLineChars="200"/>
        <w:rPr>
          <w:rFonts w:ascii="仿宋_GB2312" w:hAnsi="仿宋_GB2312" w:eastAsia="仿宋_GB2312" w:cstheme="minorBidi"/>
          <w:bCs w:val="0"/>
          <w:szCs w:val="24"/>
        </w:rPr>
      </w:pPr>
      <w:r>
        <w:rPr>
          <w:rFonts w:ascii="仿宋_GB2312" w:hAnsi="仿宋_GB2312" w:eastAsia="仿宋_GB2312" w:cstheme="minorBidi"/>
          <w:bCs w:val="0"/>
          <w:szCs w:val="24"/>
        </w:rPr>
        <w:t>任务A</w:t>
      </w:r>
      <w:r>
        <w:rPr>
          <w:rFonts w:hint="eastAsia" w:ascii="仿宋_GB2312" w:hAnsi="仿宋_GB2312" w:eastAsia="仿宋_GB2312" w:cstheme="minorBidi"/>
          <w:bCs w:val="0"/>
          <w:szCs w:val="24"/>
        </w:rPr>
        <w:t>-1：物联网设备的安装和部署</w:t>
      </w:r>
    </w:p>
    <w:p>
      <w:pPr>
        <w:ind w:firstLine="560" w:firstLineChars="200"/>
      </w:pPr>
      <w:r>
        <w:rPr>
          <w:rFonts w:hint="eastAsia" w:ascii="仿宋_GB2312" w:hAnsi="仿宋_GB2312" w:eastAsia="仿宋_GB2312" w:cs="宋体"/>
          <w:sz w:val="28"/>
          <w:szCs w:val="36"/>
          <w:lang w:val="zh-Hans" w:eastAsia="zh-Hans"/>
        </w:rPr>
        <w:t>按照下图，选择合适的设备安装到工位上，要求设备安装工艺标准、正确，设备安装位置工整、美观，连线整洁工整美观。</w:t>
      </w:r>
    </w:p>
    <w:p>
      <w:pPr>
        <w:spacing w:line="360" w:lineRule="auto"/>
        <w:ind w:firstLine="562" w:firstLineChars="200"/>
        <w:rPr>
          <w:rFonts w:ascii="仿宋_GB2312" w:hAnsi="仿宋_GB2312" w:eastAsia="仿宋_GB2312"/>
          <w:b/>
          <w:sz w:val="28"/>
          <w:szCs w:val="36"/>
          <w:lang w:val="zh-Hans"/>
        </w:rPr>
      </w:pPr>
      <w:r>
        <w:rPr>
          <w:rFonts w:hint="eastAsia" w:ascii="仿宋_GB2312" w:hAnsi="仿宋_GB2312" w:eastAsia="仿宋_GB2312"/>
          <w:b/>
          <w:sz w:val="28"/>
          <w:szCs w:val="36"/>
          <w:lang w:val="zh-Hans" w:eastAsia="zh-Hans"/>
        </w:rPr>
        <w:t>任务要求：</w:t>
      </w:r>
    </w:p>
    <w:p>
      <w:pPr>
        <w:spacing w:line="360" w:lineRule="auto"/>
        <w:ind w:firstLine="560" w:firstLineChars="200"/>
        <w:rPr>
          <w:rFonts w:ascii="仿宋_GB2312" w:hAnsi="仿宋_GB2312" w:eastAsia="仿宋_GB2312"/>
          <w:sz w:val="28"/>
          <w:szCs w:val="36"/>
          <w:lang w:val="zh-Hans"/>
        </w:rPr>
      </w:pPr>
      <w:r>
        <w:rPr>
          <w:rFonts w:hint="eastAsia" w:ascii="仿宋_GB2312" w:hAnsi="仿宋_GB2312" w:eastAsia="仿宋_GB2312" w:cs="宋体"/>
          <w:sz w:val="28"/>
          <w:szCs w:val="36"/>
          <w:lang w:val="zh-Hans" w:eastAsia="zh-Hans"/>
        </w:rPr>
        <w:t>工位设备安装布局图如下图所示。</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UHF射频读写器、Zigbee相关设备可不安装到工位上</w:t>
      </w:r>
      <w:r>
        <w:rPr>
          <w:rFonts w:hint="eastAsia" w:ascii="仿宋_GB2312" w:hAnsi="仿宋_GB2312" w:eastAsia="仿宋_GB2312" w:cs="宋体"/>
          <w:sz w:val="28"/>
          <w:szCs w:val="36"/>
          <w:lang w:val="zh-Hans"/>
        </w:rPr>
        <w:t>）</w:t>
      </w:r>
    </w:p>
    <w:p>
      <w:pPr>
        <w:spacing w:line="360" w:lineRule="auto"/>
        <w:jc w:val="center"/>
        <w:rPr>
          <w:rFonts w:ascii="宋体" w:hAnsi="宋体"/>
        </w:rPr>
      </w:pPr>
      <w:r>
        <w:drawing>
          <wp:inline distT="0" distB="0" distL="0" distR="0">
            <wp:extent cx="6210935" cy="3975100"/>
            <wp:effectExtent l="0" t="0" r="18415" b="6350"/>
            <wp:docPr id="4" name="图片 4" descr="C:\Users\Administrator\Desktop\捕获.PNG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捕获.PNG捕获"/>
                    <pic:cNvPicPr>
                      <a:picLocks noChangeAspect="1" noChangeArrowheads="1"/>
                    </pic:cNvPicPr>
                  </pic:nvPicPr>
                  <pic:blipFill>
                    <a:blip r:embed="rId9"/>
                    <a:srcRect/>
                    <a:stretch>
                      <a:fillRect/>
                    </a:stretch>
                  </pic:blipFill>
                  <pic:spPr>
                    <a:xfrm>
                      <a:off x="0" y="0"/>
                      <a:ext cx="6210935" cy="3975100"/>
                    </a:xfrm>
                    <a:prstGeom prst="rect">
                      <a:avLst/>
                    </a:prstGeom>
                  </pic:spPr>
                </pic:pic>
              </a:graphicData>
            </a:graphic>
          </wp:inline>
        </w:drawing>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1</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eastAsia="zh-Hans"/>
        </w:rPr>
        <w:t>要求A-Q1、A-Q2、</w:t>
      </w:r>
      <w:bookmarkStart w:id="76" w:name="OLE_LINK34"/>
      <w:r>
        <w:rPr>
          <w:rFonts w:hint="eastAsia" w:ascii="仿宋_GB2312" w:hAnsi="仿宋_GB2312" w:eastAsia="仿宋_GB2312" w:cs="宋体"/>
          <w:sz w:val="28"/>
          <w:szCs w:val="36"/>
          <w:lang w:val="zh-Hans" w:eastAsia="zh-Hans"/>
        </w:rPr>
        <w:t>A-Q3</w:t>
      </w:r>
      <w:bookmarkEnd w:id="76"/>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lang w:val="zh-Hans" w:eastAsia="zh-Hans"/>
        </w:rPr>
        <w:t>A-Q</w:t>
      </w:r>
      <w:r>
        <w:rPr>
          <w:rFonts w:hint="eastAsia" w:ascii="仿宋_GB2312" w:hAnsi="仿宋_GB2312" w:eastAsia="仿宋_GB2312" w:cs="宋体"/>
          <w:sz w:val="28"/>
          <w:szCs w:val="36"/>
        </w:rPr>
        <w:t>4、B</w:t>
      </w:r>
      <w:r>
        <w:rPr>
          <w:rFonts w:ascii="仿宋_GB2312" w:hAnsi="仿宋_GB2312" w:eastAsia="仿宋_GB2312" w:cs="宋体"/>
          <w:sz w:val="28"/>
          <w:szCs w:val="36"/>
        </w:rPr>
        <w:t>-Q2</w:t>
      </w:r>
      <w:r>
        <w:rPr>
          <w:rFonts w:hint="eastAsia" w:ascii="仿宋_GB2312" w:hAnsi="仿宋_GB2312" w:eastAsia="仿宋_GB2312" w:cs="宋体"/>
          <w:sz w:val="28"/>
          <w:szCs w:val="36"/>
          <w:lang w:val="zh-Hans" w:eastAsia="zh-Hans"/>
        </w:rPr>
        <w:t>区域中的设备通过A-Q</w:t>
      </w:r>
      <w:r>
        <w:rPr>
          <w:rFonts w:ascii="仿宋_GB2312" w:hAnsi="仿宋_GB2312" w:eastAsia="仿宋_GB2312" w:cs="宋体"/>
          <w:sz w:val="28"/>
          <w:szCs w:val="36"/>
          <w:lang w:val="zh-Hans" w:eastAsia="zh-Hans"/>
        </w:rPr>
        <w:t>2</w:t>
      </w:r>
      <w:r>
        <w:rPr>
          <w:rFonts w:hint="eastAsia" w:ascii="仿宋_GB2312" w:hAnsi="仿宋_GB2312" w:eastAsia="仿宋_GB2312" w:cs="宋体"/>
          <w:sz w:val="28"/>
          <w:szCs w:val="36"/>
          <w:lang w:val="zh-Hans" w:eastAsia="zh-Hans"/>
        </w:rPr>
        <w:t>区域中的I</w:t>
      </w:r>
      <w:r>
        <w:rPr>
          <w:rFonts w:ascii="仿宋_GB2312" w:hAnsi="仿宋_GB2312" w:eastAsia="仿宋_GB2312" w:cs="宋体"/>
          <w:sz w:val="28"/>
          <w:szCs w:val="36"/>
        </w:rPr>
        <w:t>o</w:t>
      </w:r>
      <w:r>
        <w:rPr>
          <w:rFonts w:hint="eastAsia" w:ascii="仿宋_GB2312" w:hAnsi="仿宋_GB2312" w:eastAsia="仿宋_GB2312" w:cs="宋体"/>
          <w:sz w:val="28"/>
          <w:szCs w:val="36"/>
          <w:lang w:val="zh-Hans" w:eastAsia="zh-Hans"/>
        </w:rPr>
        <w:t>T采集器实现数据通讯与控制。</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2</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eastAsia="zh-Hans"/>
        </w:rPr>
        <w:t>要求C-Q</w:t>
      </w:r>
      <w:r>
        <w:rPr>
          <w:rFonts w:hint="eastAsia" w:ascii="仿宋_GB2312" w:hAnsi="仿宋_GB2312" w:eastAsia="仿宋_GB2312" w:cs="宋体"/>
          <w:sz w:val="28"/>
          <w:szCs w:val="36"/>
        </w:rPr>
        <w:t>1</w:t>
      </w:r>
      <w:r>
        <w:rPr>
          <w:rFonts w:hint="eastAsia" w:ascii="仿宋_GB2312" w:hAnsi="仿宋_GB2312" w:eastAsia="仿宋_GB2312" w:cs="宋体"/>
          <w:sz w:val="28"/>
          <w:szCs w:val="36"/>
          <w:lang w:val="zh-Hans" w:eastAsia="zh-Hans"/>
        </w:rPr>
        <w:t>区域中的设备通过该区域中的串口终端实现数据通讯。</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3</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eastAsia="zh-Hans"/>
        </w:rPr>
        <w:t>要求C-Q</w:t>
      </w: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eastAsia="zh-Hans"/>
        </w:rPr>
        <w:t>区域中设备通过该区域的</w:t>
      </w:r>
      <w:r>
        <w:rPr>
          <w:rFonts w:hint="eastAsia" w:ascii="仿宋_GB2312" w:hAnsi="仿宋_GB2312" w:eastAsia="仿宋_GB2312" w:cs="宋体"/>
          <w:sz w:val="28"/>
          <w:szCs w:val="36"/>
        </w:rPr>
        <w:t>串口服务器</w:t>
      </w:r>
      <w:r>
        <w:rPr>
          <w:rFonts w:hint="eastAsia" w:ascii="仿宋_GB2312" w:hAnsi="仿宋_GB2312" w:eastAsia="仿宋_GB2312" w:cs="宋体"/>
          <w:sz w:val="28"/>
          <w:szCs w:val="36"/>
          <w:lang w:val="zh-Hans" w:eastAsia="zh-Hans"/>
        </w:rPr>
        <w:t>实现数据通讯。</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4</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eastAsia="zh-Hans"/>
        </w:rPr>
        <w:t>将</w:t>
      </w:r>
      <w:r>
        <w:rPr>
          <w:rFonts w:hint="eastAsia" w:ascii="仿宋_GB2312" w:hAnsi="仿宋_GB2312" w:eastAsia="仿宋_GB2312" w:cs="宋体"/>
          <w:sz w:val="28"/>
          <w:szCs w:val="36"/>
        </w:rPr>
        <w:t>UHF射频读写器、</w:t>
      </w:r>
      <w:r>
        <w:rPr>
          <w:rFonts w:hint="eastAsia" w:ascii="仿宋_GB2312" w:hAnsi="仿宋_GB2312" w:eastAsia="仿宋_GB2312" w:cs="宋体"/>
          <w:sz w:val="28"/>
          <w:szCs w:val="36"/>
          <w:lang w:val="zh-Hans" w:eastAsia="zh-Hans"/>
        </w:rPr>
        <w:t>扫描枪、打印机与服务器计算机连接好相关数据线并放到服务器计算机的桌子上面，且摆放整齐。</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5</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eastAsia="zh-Hans"/>
        </w:rPr>
        <w:t>将</w:t>
      </w:r>
      <w:r>
        <w:rPr>
          <w:rFonts w:hint="eastAsia" w:ascii="仿宋_GB2312" w:hAnsi="仿宋_GB2312" w:eastAsia="仿宋_GB2312" w:cs="宋体"/>
          <w:sz w:val="28"/>
          <w:szCs w:val="36"/>
        </w:rPr>
        <w:t>人体Zigbee、温湿度Zigbee、Zigbee协调器调试好后</w:t>
      </w:r>
      <w:r>
        <w:rPr>
          <w:rFonts w:hint="eastAsia" w:ascii="仿宋_GB2312" w:hAnsi="仿宋_GB2312" w:eastAsia="仿宋_GB2312" w:cs="宋体"/>
          <w:sz w:val="28"/>
          <w:szCs w:val="36"/>
          <w:lang w:val="zh-Hans" w:eastAsia="zh-Hans"/>
        </w:rPr>
        <w:t>放到桌子上面，且摆放整齐。</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6</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eastAsia="zh-Hans"/>
        </w:rPr>
        <w:t>其他未明确线路连接方式的区域请选手自行确认。</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7</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eastAsia="zh-Hans"/>
        </w:rPr>
        <w:t>要求选手在划分区域的线槽盖上粘上黑色电工胶带，表示该线槽是区域分割线。选手需自行制作合格的网线，</w:t>
      </w:r>
      <w:r>
        <w:rPr>
          <w:rFonts w:ascii="仿宋_GB2312" w:hAnsi="仿宋_GB2312" w:eastAsia="仿宋_GB2312" w:cs="宋体"/>
          <w:sz w:val="28"/>
          <w:szCs w:val="36"/>
          <w:lang w:val="zh-Hans" w:eastAsia="zh-Hans"/>
        </w:rPr>
        <w:t>若</w:t>
      </w:r>
      <w:r>
        <w:rPr>
          <w:rFonts w:hint="eastAsia" w:ascii="仿宋_GB2312" w:hAnsi="仿宋_GB2312" w:eastAsia="仿宋_GB2312" w:cs="宋体"/>
          <w:sz w:val="28"/>
          <w:szCs w:val="36"/>
          <w:lang w:val="zh-Hans" w:eastAsia="zh-Hans"/>
        </w:rPr>
        <w:t>选手无法实现，可以填写“协助申请单”后，领取成品网线，但提出申请后，将按标准扣分。该网线处理不好</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eastAsia="zh-Hans"/>
        </w:rPr>
        <w:t>会</w:t>
      </w:r>
      <w:r>
        <w:rPr>
          <w:rFonts w:ascii="仿宋_GB2312" w:hAnsi="仿宋_GB2312" w:eastAsia="仿宋_GB2312" w:cs="宋体"/>
          <w:sz w:val="28"/>
          <w:szCs w:val="36"/>
          <w:lang w:val="zh-Hans" w:eastAsia="zh-Hans"/>
        </w:rPr>
        <w:t>影响后续部分任务完成。</w:t>
      </w:r>
    </w:p>
    <w:p>
      <w:pPr>
        <w:pStyle w:val="5"/>
        <w:spacing w:before="80" w:after="80" w:line="377" w:lineRule="auto"/>
        <w:ind w:firstLine="562" w:firstLineChars="200"/>
        <w:rPr>
          <w:rFonts w:ascii="仿宋_GB2312" w:hAnsi="仿宋_GB2312" w:eastAsia="仿宋_GB2312" w:cstheme="minorBidi"/>
          <w:bCs w:val="0"/>
          <w:szCs w:val="24"/>
        </w:rPr>
      </w:pPr>
      <w:r>
        <w:rPr>
          <w:rFonts w:ascii="仿宋_GB2312" w:hAnsi="仿宋_GB2312" w:eastAsia="仿宋_GB2312" w:cstheme="minorBidi"/>
          <w:bCs w:val="0"/>
          <w:szCs w:val="24"/>
        </w:rPr>
        <w:t>任务A</w:t>
      </w:r>
      <w:r>
        <w:rPr>
          <w:rFonts w:hint="eastAsia" w:ascii="仿宋_GB2312" w:hAnsi="仿宋_GB2312" w:eastAsia="仿宋_GB2312" w:cstheme="minorBidi"/>
          <w:bCs w:val="0"/>
          <w:szCs w:val="24"/>
        </w:rPr>
        <w:t>-2：感知层设备的连接和配置</w:t>
      </w:r>
    </w:p>
    <w:p>
      <w:pPr>
        <w:spacing w:line="360" w:lineRule="auto"/>
        <w:ind w:firstLine="560" w:firstLineChars="200"/>
      </w:pPr>
      <w:r>
        <w:rPr>
          <w:rFonts w:hint="eastAsia" w:ascii="仿宋_GB2312" w:hAnsi="仿宋_GB2312" w:eastAsia="仿宋_GB2312" w:cs="宋体"/>
          <w:sz w:val="28"/>
          <w:szCs w:val="36"/>
          <w:lang w:val="zh-Hans" w:eastAsia="zh-Hans"/>
        </w:rPr>
        <w:t>请参赛选手自行选择合适的端口，完成所安装设备的连接和配置，并根据下表设置云平台相关的设备参数。</w:t>
      </w:r>
    </w:p>
    <w:tbl>
      <w:tblPr>
        <w:tblStyle w:val="14"/>
        <w:tblW w:w="72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4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shd w:val="clear" w:color="auto" w:fill="FFFFFF" w:themeFill="background1"/>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名称</w:t>
            </w:r>
          </w:p>
        </w:tc>
        <w:tc>
          <w:tcPr>
            <w:tcW w:w="4103" w:type="dxa"/>
            <w:shd w:val="clear" w:color="auto" w:fill="FFFFFF" w:themeFill="background1"/>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云服务系统标识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I</w:t>
            </w:r>
            <w:r>
              <w:rPr>
                <w:rFonts w:ascii="仿宋_GB2312" w:hAnsi="仿宋_GB2312" w:eastAsia="仿宋_GB2312" w:cs="仿宋_GB2312"/>
                <w:kern w:val="0"/>
                <w:sz w:val="24"/>
              </w:rPr>
              <w:t>o</w:t>
            </w:r>
            <w:r>
              <w:rPr>
                <w:rFonts w:hint="eastAsia" w:ascii="仿宋_GB2312" w:hAnsi="仿宋_GB2312" w:eastAsia="仿宋_GB2312" w:cs="仿宋_GB2312"/>
                <w:kern w:val="0"/>
                <w:sz w:val="24"/>
              </w:rPr>
              <w:t>T采集器</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二氧化碳传感器</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m_co2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多合一传感器 - 人体</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m_multi_body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多合一传感器 - pm25</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m_multi_pm25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多合一传感器 - 温度</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m_multi_temp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多合一传感器 - 湿度</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m_multi_hum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百叶箱传感器 - 温度</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m_louverbox_temp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百叶箱传感器 - 湿度</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m_louverbox_hum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温湿度传感器 - 温度</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m_temp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温湿度传感器 - 湿度</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m_hum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光照传感器</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安全光幕传感器</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m_light_curtain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火焰传感器</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m_fire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烟雾探测器</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m_smoke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行程开关(单轮式)</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m_travel_singleWheel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接近开关</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m_near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限位开关</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行程开关</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m_travelSwitch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激光对射模组</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m_laser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频闪红灯</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m_strobe_red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频闪黄灯</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m_strobe_yellow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常亮绿灯</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m_steady_green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常亮白灯</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m_steady_white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转动指示灯</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m_rotating_lamp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风扇1</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m_fan1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多层指示灯 - 红灯</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m_multi_red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多层指示灯 - 黄灯</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m_multi_yellow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多层指示灯 - 绿灯</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m_multi_green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直流电动推杆 - 前进</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m_pushrod_putt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直流电动推杆 - 后退</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m_pushrod_back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ZigBee人体</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z_body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ZigBee温度</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z_temp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ZigBee湿度</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z_hum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ZigBee光照</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z_light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ZigBee火焰</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z_fire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ZigBee风扇</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z_fan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3116"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ZigBee灯泡</w:t>
            </w:r>
          </w:p>
        </w:tc>
        <w:tc>
          <w:tcPr>
            <w:tcW w:w="410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z_lamp</w:t>
            </w:r>
          </w:p>
        </w:tc>
      </w:tr>
    </w:tbl>
    <w:p>
      <w:pPr>
        <w:rPr>
          <w:rFonts w:ascii="仿宋_GB2312" w:hAnsi="仿宋_GB2312" w:eastAsia="仿宋_GB2312" w:cs="宋体"/>
          <w:b/>
          <w:bCs/>
          <w:sz w:val="24"/>
          <w:lang w:val="zh-Hans" w:eastAsia="zh-Hans"/>
        </w:rPr>
      </w:pPr>
    </w:p>
    <w:p>
      <w:pPr>
        <w:ind w:firstLine="964" w:firstLineChars="400"/>
      </w:pPr>
      <w:r>
        <w:rPr>
          <w:rFonts w:hint="eastAsia" w:ascii="仿宋_GB2312" w:hAnsi="仿宋_GB2312" w:eastAsia="仿宋_GB2312" w:cs="宋体"/>
          <w:b/>
          <w:bCs/>
          <w:sz w:val="24"/>
          <w:lang w:val="zh-Hans" w:eastAsia="zh-Hans"/>
        </w:rPr>
        <w:t>注：若有硬件设备未出现在此表中，则由参赛选手自行设置参数。</w:t>
      </w:r>
    </w:p>
    <w:p>
      <w:pPr>
        <w:pStyle w:val="5"/>
        <w:spacing w:before="80" w:after="80" w:line="377" w:lineRule="auto"/>
        <w:ind w:firstLine="562" w:firstLineChars="200"/>
        <w:rPr>
          <w:rFonts w:ascii="仿宋_GB2312" w:hAnsi="仿宋_GB2312" w:eastAsia="仿宋_GB2312" w:cstheme="minorBidi"/>
          <w:bCs w:val="0"/>
          <w:szCs w:val="24"/>
        </w:rPr>
      </w:pPr>
      <w:r>
        <w:rPr>
          <w:rFonts w:ascii="仿宋_GB2312" w:hAnsi="仿宋_GB2312" w:eastAsia="仿宋_GB2312" w:cstheme="minorBidi"/>
          <w:bCs w:val="0"/>
          <w:szCs w:val="24"/>
        </w:rPr>
        <w:t>任务A</w:t>
      </w:r>
      <w:r>
        <w:rPr>
          <w:rFonts w:hint="eastAsia" w:ascii="仿宋_GB2312" w:hAnsi="仿宋_GB2312" w:eastAsia="仿宋_GB2312" w:cstheme="minorBidi"/>
          <w:bCs w:val="0"/>
          <w:szCs w:val="24"/>
        </w:rPr>
        <w:t xml:space="preserve">-3：ZigBee 模块的烧写与配置 </w:t>
      </w:r>
    </w:p>
    <w:p>
      <w:pPr>
        <w:spacing w:line="360" w:lineRule="auto"/>
        <w:ind w:firstLine="560" w:firstLineChars="200"/>
        <w:rPr>
          <w:rFonts w:ascii="仿宋_GB2312" w:hAnsi="仿宋_GB2312" w:eastAsia="仿宋_GB2312" w:cs="宋体"/>
          <w:sz w:val="28"/>
          <w:szCs w:val="32"/>
          <w:lang w:val="zh-Hans" w:eastAsia="zh-Hans"/>
        </w:rPr>
      </w:pPr>
      <w:r>
        <w:rPr>
          <w:rFonts w:hint="eastAsia" w:ascii="仿宋_GB2312" w:hAnsi="仿宋_GB2312" w:eastAsia="仿宋_GB2312" w:cs="宋体"/>
          <w:sz w:val="28"/>
          <w:szCs w:val="32"/>
          <w:lang w:val="zh-Hans" w:eastAsia="zh-Hans"/>
        </w:rPr>
        <w:t>请参赛选手参考下表所给的参数完成以下任务要求。</w:t>
      </w:r>
    </w:p>
    <w:tbl>
      <w:tblPr>
        <w:tblStyle w:val="1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2833"/>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2833" w:type="dxa"/>
            <w:tcBorders>
              <w:bottom w:val="single" w:color="auto" w:sz="4" w:space="0"/>
            </w:tcBorders>
            <w:shd w:val="clear" w:color="auto" w:fill="FFFFFF" w:themeFill="background1"/>
            <w:vAlign w:val="center"/>
          </w:tcPr>
          <w:p>
            <w:pPr>
              <w:jc w:val="center"/>
              <w:rPr>
                <w:rFonts w:ascii="仿宋_GB2312" w:hAnsi="仿宋_GB2312" w:eastAsia="仿宋_GB2312"/>
                <w:b/>
                <w:bCs/>
                <w:sz w:val="24"/>
                <w:szCs w:val="28"/>
              </w:rPr>
            </w:pPr>
            <w:r>
              <w:rPr>
                <w:rFonts w:hint="eastAsia" w:ascii="仿宋_GB2312" w:hAnsi="仿宋_GB2312" w:eastAsia="仿宋_GB2312"/>
                <w:b/>
                <w:bCs/>
                <w:sz w:val="24"/>
                <w:szCs w:val="28"/>
              </w:rPr>
              <w:t>设备</w:t>
            </w:r>
          </w:p>
        </w:tc>
        <w:tc>
          <w:tcPr>
            <w:tcW w:w="2833" w:type="dxa"/>
            <w:tcBorders>
              <w:bottom w:val="single" w:color="auto" w:sz="4" w:space="0"/>
            </w:tcBorders>
            <w:shd w:val="clear" w:color="auto" w:fill="FFFFFF" w:themeFill="background1"/>
            <w:vAlign w:val="center"/>
          </w:tcPr>
          <w:p>
            <w:pPr>
              <w:jc w:val="center"/>
              <w:rPr>
                <w:rFonts w:ascii="仿宋_GB2312" w:hAnsi="仿宋_GB2312" w:eastAsia="仿宋_GB2312"/>
                <w:b/>
                <w:bCs/>
                <w:sz w:val="24"/>
                <w:szCs w:val="28"/>
              </w:rPr>
            </w:pPr>
            <w:r>
              <w:rPr>
                <w:rFonts w:hint="eastAsia" w:ascii="仿宋_GB2312" w:hAnsi="仿宋_GB2312" w:eastAsia="仿宋_GB2312"/>
                <w:b/>
                <w:bCs/>
                <w:sz w:val="24"/>
                <w:szCs w:val="28"/>
              </w:rPr>
              <w:t>参数</w:t>
            </w:r>
          </w:p>
        </w:tc>
        <w:tc>
          <w:tcPr>
            <w:tcW w:w="3622" w:type="dxa"/>
            <w:tcBorders>
              <w:bottom w:val="single" w:color="auto" w:sz="4" w:space="0"/>
            </w:tcBorders>
            <w:shd w:val="clear" w:color="auto" w:fill="FFFFFF" w:themeFill="background1"/>
            <w:vAlign w:val="center"/>
          </w:tcPr>
          <w:p>
            <w:pPr>
              <w:jc w:val="center"/>
              <w:rPr>
                <w:rFonts w:ascii="仿宋_GB2312" w:hAnsi="仿宋_GB2312" w:eastAsia="仿宋_GB2312"/>
                <w:b/>
                <w:bCs/>
                <w:sz w:val="24"/>
                <w:szCs w:val="28"/>
              </w:rPr>
            </w:pPr>
            <w:r>
              <w:rPr>
                <w:rFonts w:hint="eastAsia" w:ascii="仿宋_GB2312" w:hAnsi="仿宋_GB2312" w:eastAsia="仿宋_GB2312"/>
                <w:b/>
                <w:bCs/>
                <w:sz w:val="24"/>
                <w:szCs w:val="28"/>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833" w:type="dxa"/>
            <w:vMerge w:val="restart"/>
            <w:shd w:val="clear" w:color="auto" w:fill="FFFFFF"/>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所有模块</w:t>
            </w:r>
          </w:p>
        </w:tc>
        <w:tc>
          <w:tcPr>
            <w:tcW w:w="2833" w:type="dxa"/>
            <w:shd w:val="clear" w:color="auto" w:fill="FFFFFF"/>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网络号（</w:t>
            </w:r>
            <w:r>
              <w:rPr>
                <w:rFonts w:ascii="仿宋_GB2312" w:hAnsi="仿宋_GB2312" w:eastAsia="仿宋_GB2312" w:cs="仿宋_GB2312"/>
                <w:kern w:val="0"/>
                <w:sz w:val="24"/>
              </w:rPr>
              <w:t>PanID）</w:t>
            </w:r>
          </w:p>
        </w:tc>
        <w:tc>
          <w:tcPr>
            <w:tcW w:w="3622" w:type="dxa"/>
            <w:shd w:val="clear" w:color="auto" w:fill="FFFFFF"/>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自行设定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833" w:type="dxa"/>
            <w:vMerge w:val="continue"/>
            <w:shd w:val="clear" w:color="auto" w:fill="FFFFFF"/>
            <w:vAlign w:val="center"/>
          </w:tcPr>
          <w:p>
            <w:pPr>
              <w:jc w:val="center"/>
              <w:rPr>
                <w:rFonts w:ascii="仿宋_GB2312" w:hAnsi="仿宋_GB2312" w:eastAsia="仿宋_GB2312" w:cs="仿宋_GB2312"/>
                <w:kern w:val="0"/>
                <w:sz w:val="24"/>
              </w:rPr>
            </w:pPr>
          </w:p>
        </w:tc>
        <w:tc>
          <w:tcPr>
            <w:tcW w:w="2833" w:type="dxa"/>
            <w:shd w:val="clear" w:color="auto" w:fill="FFFFFF"/>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信道号（</w:t>
            </w:r>
            <w:r>
              <w:rPr>
                <w:rFonts w:ascii="仿宋_GB2312" w:hAnsi="仿宋_GB2312" w:eastAsia="仿宋_GB2312" w:cs="仿宋_GB2312"/>
                <w:kern w:val="0"/>
                <w:sz w:val="24"/>
              </w:rPr>
              <w:t>Channel）</w:t>
            </w:r>
          </w:p>
        </w:tc>
        <w:tc>
          <w:tcPr>
            <w:tcW w:w="3622" w:type="dxa"/>
            <w:shd w:val="clear" w:color="auto" w:fill="FFFFFF"/>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自行设定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833" w:type="dxa"/>
            <w:vMerge w:val="continue"/>
            <w:shd w:val="clear" w:color="auto" w:fill="FFFFFF"/>
            <w:vAlign w:val="center"/>
          </w:tcPr>
          <w:p>
            <w:pPr>
              <w:jc w:val="center"/>
              <w:rPr>
                <w:rFonts w:ascii="仿宋_GB2312" w:hAnsi="仿宋_GB2312" w:eastAsia="仿宋_GB2312" w:cs="仿宋_GB2312"/>
                <w:kern w:val="0"/>
                <w:sz w:val="24"/>
              </w:rPr>
            </w:pPr>
          </w:p>
        </w:tc>
        <w:tc>
          <w:tcPr>
            <w:tcW w:w="2833" w:type="dxa"/>
            <w:shd w:val="clear" w:color="auto" w:fill="FFFFFF"/>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序列号</w:t>
            </w:r>
          </w:p>
        </w:tc>
        <w:tc>
          <w:tcPr>
            <w:tcW w:w="3622" w:type="dxa"/>
            <w:shd w:val="clear" w:color="auto" w:fill="FFFFFF"/>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自行设定</w:t>
            </w:r>
          </w:p>
        </w:tc>
      </w:tr>
    </w:tbl>
    <w:p>
      <w:pPr>
        <w:pStyle w:val="5"/>
        <w:spacing w:before="80" w:after="80" w:line="377" w:lineRule="auto"/>
        <w:ind w:firstLine="562" w:firstLineChars="200"/>
        <w:rPr>
          <w:rFonts w:ascii="仿宋_GB2312" w:hAnsi="仿宋_GB2312" w:eastAsia="仿宋_GB2312" w:cstheme="minorBidi"/>
          <w:bCs w:val="0"/>
          <w:szCs w:val="24"/>
        </w:rPr>
      </w:pPr>
      <w:bookmarkStart w:id="77" w:name="OLE_LINK24"/>
      <w:r>
        <w:rPr>
          <w:rFonts w:ascii="仿宋_GB2312" w:hAnsi="仿宋_GB2312" w:eastAsia="仿宋_GB2312" w:cstheme="minorBidi"/>
          <w:bCs w:val="0"/>
          <w:szCs w:val="24"/>
        </w:rPr>
        <w:t>任务A</w:t>
      </w:r>
      <w:r>
        <w:rPr>
          <w:rFonts w:hint="eastAsia" w:ascii="仿宋_GB2312" w:hAnsi="仿宋_GB2312" w:eastAsia="仿宋_GB2312" w:cstheme="minorBidi"/>
          <w:bCs w:val="0"/>
          <w:szCs w:val="24"/>
        </w:rPr>
        <w:t>-4：</w:t>
      </w:r>
      <w:bookmarkEnd w:id="77"/>
      <w:r>
        <w:rPr>
          <w:rFonts w:hint="eastAsia" w:ascii="仿宋_GB2312" w:hAnsi="仿宋_GB2312" w:eastAsia="仿宋_GB2312" w:cstheme="minorBidi"/>
          <w:bCs w:val="0"/>
          <w:szCs w:val="24"/>
        </w:rPr>
        <w:t>UHF射频读写器的调试</w:t>
      </w:r>
    </w:p>
    <w:p>
      <w:pPr>
        <w:spacing w:line="360" w:lineRule="auto"/>
        <w:ind w:firstLine="560" w:firstLineChars="200"/>
        <w:rPr>
          <w:rFonts w:ascii="仿宋_GB2312" w:hAnsi="仿宋_GB2312" w:eastAsia="仿宋_GB2312" w:cs="宋体"/>
          <w:sz w:val="28"/>
          <w:szCs w:val="32"/>
        </w:rPr>
      </w:pPr>
      <w:r>
        <w:rPr>
          <w:rFonts w:hint="eastAsia" w:ascii="仿宋_GB2312" w:hAnsi="仿宋_GB2312" w:eastAsia="仿宋_GB2312" w:cs="宋体"/>
          <w:sz w:val="28"/>
          <w:szCs w:val="32"/>
        </w:rPr>
        <w:t>参赛选手根据任务要求，完成UHF射频读写器的调试并提交相关材料。</w:t>
      </w:r>
    </w:p>
    <w:p>
      <w:pPr>
        <w:tabs>
          <w:tab w:val="left" w:pos="420"/>
        </w:tabs>
        <w:spacing w:line="360" w:lineRule="auto"/>
        <w:ind w:firstLine="562" w:firstLineChars="200"/>
        <w:rPr>
          <w:rFonts w:ascii="仿宋_GB2312" w:hAnsi="仿宋_GB2312" w:eastAsia="仿宋_GB2312" w:cs="宋体"/>
          <w:b/>
          <w:bCs/>
          <w:sz w:val="28"/>
          <w:szCs w:val="36"/>
          <w:lang w:val="zh-Hans" w:eastAsia="zh-Hans"/>
        </w:rPr>
      </w:pPr>
      <w:r>
        <w:rPr>
          <w:rFonts w:hint="eastAsia" w:ascii="仿宋_GB2312" w:hAnsi="仿宋_GB2312" w:eastAsia="仿宋_GB2312" w:cs="宋体"/>
          <w:b/>
          <w:bCs/>
          <w:sz w:val="28"/>
          <w:szCs w:val="36"/>
          <w:lang w:val="zh-Hans" w:eastAsia="zh-Hans"/>
        </w:rPr>
        <w:t>任务要求：</w:t>
      </w:r>
    </w:p>
    <w:p>
      <w:pPr>
        <w:spacing w:line="360" w:lineRule="auto"/>
        <w:ind w:firstLine="560" w:firstLineChars="200"/>
        <w:rPr>
          <w:rFonts w:ascii="仿宋_GB2312" w:hAnsi="仿宋_GB2312" w:eastAsia="仿宋_GB2312" w:cs="宋体"/>
          <w:sz w:val="28"/>
          <w:szCs w:val="32"/>
        </w:rPr>
      </w:pPr>
      <w:r>
        <w:rPr>
          <w:rFonts w:hint="eastAsia" w:ascii="仿宋_GB2312" w:hAnsi="仿宋_GB2312" w:eastAsia="仿宋_GB2312" w:cs="宋体"/>
          <w:sz w:val="28"/>
          <w:szCs w:val="32"/>
        </w:rPr>
        <w:t>1.使用UHF射频读写器调试工具读取超高频标签EPC号数据。</w:t>
      </w:r>
    </w:p>
    <w:p>
      <w:pPr>
        <w:spacing w:line="360" w:lineRule="auto"/>
        <w:ind w:firstLine="560" w:firstLineChars="200"/>
        <w:rPr>
          <w:rFonts w:ascii="仿宋_GB2312" w:hAnsi="仿宋_GB2312" w:eastAsia="仿宋_GB2312" w:cs="宋体"/>
          <w:sz w:val="28"/>
          <w:szCs w:val="32"/>
        </w:rPr>
      </w:pPr>
      <w:r>
        <w:rPr>
          <w:rFonts w:ascii="仿宋_GB2312" w:hAnsi="仿宋_GB2312" w:eastAsia="仿宋_GB2312" w:cs="宋体"/>
          <w:sz w:val="28"/>
          <w:szCs w:val="32"/>
        </w:rPr>
        <w:t>2.</w:t>
      </w:r>
      <w:r>
        <w:rPr>
          <w:rFonts w:hint="eastAsia" w:ascii="仿宋_GB2312" w:hAnsi="仿宋_GB2312" w:eastAsia="仿宋_GB2312" w:cs="宋体"/>
          <w:sz w:val="28"/>
          <w:szCs w:val="32"/>
        </w:rPr>
        <w:t>完成以上任务后做以下步骤</w:t>
      </w:r>
      <w:r>
        <w:rPr>
          <w:rFonts w:ascii="仿宋_GB2312" w:hAnsi="仿宋_GB2312" w:eastAsia="仿宋_GB2312" w:cs="宋体"/>
          <w:sz w:val="28"/>
          <w:szCs w:val="32"/>
        </w:rPr>
        <w:t>：</w:t>
      </w:r>
    </w:p>
    <w:p>
      <w:pPr>
        <w:spacing w:line="360" w:lineRule="auto"/>
        <w:ind w:firstLine="560" w:firstLineChars="200"/>
        <w:rPr>
          <w:rFonts w:ascii="仿宋_GB2312" w:hAnsi="仿宋_GB2312" w:eastAsia="仿宋_GB2312"/>
        </w:rPr>
      </w:pPr>
      <w:r>
        <w:rPr>
          <w:rFonts w:hint="eastAsia" w:ascii="仿宋_GB2312" w:hAnsi="仿宋_GB2312" w:eastAsia="仿宋_GB2312" w:cs="宋体"/>
          <w:sz w:val="28"/>
          <w:szCs w:val="32"/>
        </w:rPr>
        <w:t>圈出接收区中表示EPC号的数据位置，要求精准圈出并截图，另存为</w:t>
      </w:r>
      <w:r>
        <w:rPr>
          <w:rFonts w:hint="eastAsia" w:ascii="仿宋_GB2312" w:hAnsi="仿宋_GB2312" w:eastAsia="仿宋_GB2312" w:cs="宋体"/>
          <w:b/>
          <w:sz w:val="28"/>
          <w:szCs w:val="32"/>
        </w:rPr>
        <w:t>A-4-1.jpg，</w:t>
      </w:r>
      <w:r>
        <w:rPr>
          <w:rFonts w:hint="eastAsia" w:ascii="仿宋_GB2312" w:hAnsi="宋体" w:eastAsia="仿宋_GB2312"/>
          <w:sz w:val="28"/>
          <w:szCs w:val="28"/>
        </w:rPr>
        <w:t>保存到</w:t>
      </w:r>
      <w:r>
        <w:rPr>
          <w:rFonts w:hint="eastAsia" w:ascii="仿宋_GB2312" w:hAnsi="宋体" w:eastAsia="仿宋_GB2312"/>
          <w:b/>
          <w:sz w:val="28"/>
          <w:szCs w:val="28"/>
        </w:rPr>
        <w:t>“U盘/提交资料\模块A</w:t>
      </w:r>
      <w:r>
        <w:rPr>
          <w:rFonts w:hint="eastAsia" w:ascii="仿宋_GB2312" w:hAnsi="宋体" w:eastAsia="仿宋_GB2312" w:cs="宋体"/>
          <w:b/>
          <w:sz w:val="28"/>
          <w:szCs w:val="28"/>
        </w:rPr>
        <w:t>”</w:t>
      </w:r>
      <w:r>
        <w:rPr>
          <w:rFonts w:hint="eastAsia" w:ascii="仿宋_GB2312" w:hAnsi="宋体" w:eastAsia="仿宋_GB2312" w:cs="宋体"/>
          <w:sz w:val="28"/>
          <w:szCs w:val="28"/>
        </w:rPr>
        <w:t>文件夹下</w:t>
      </w:r>
      <w:r>
        <w:rPr>
          <w:rFonts w:hint="eastAsia" w:ascii="仿宋_GB2312" w:hAnsi="仿宋_GB2312" w:eastAsia="仿宋_GB2312" w:cs="宋体"/>
          <w:sz w:val="28"/>
          <w:szCs w:val="32"/>
        </w:rPr>
        <w:t>。</w:t>
      </w:r>
    </w:p>
    <w:p>
      <w:pPr>
        <w:pStyle w:val="5"/>
        <w:spacing w:before="80" w:after="80" w:line="377" w:lineRule="auto"/>
        <w:ind w:firstLine="562" w:firstLineChars="200"/>
        <w:rPr>
          <w:rFonts w:ascii="仿宋_GB2312" w:hAnsi="仿宋_GB2312" w:eastAsia="仿宋_GB2312" w:cstheme="minorBidi"/>
          <w:bCs w:val="0"/>
          <w:szCs w:val="24"/>
        </w:rPr>
      </w:pPr>
      <w:bookmarkStart w:id="78" w:name="OLE_LINK26"/>
      <w:r>
        <w:rPr>
          <w:rFonts w:ascii="仿宋_GB2312" w:hAnsi="仿宋_GB2312" w:eastAsia="仿宋_GB2312" w:cstheme="minorBidi"/>
          <w:bCs w:val="0"/>
          <w:szCs w:val="24"/>
        </w:rPr>
        <w:t>任务A</w:t>
      </w:r>
      <w:r>
        <w:rPr>
          <w:rFonts w:hint="eastAsia" w:ascii="仿宋_GB2312" w:hAnsi="仿宋_GB2312" w:eastAsia="仿宋_GB2312" w:cstheme="minorBidi"/>
          <w:bCs w:val="0"/>
          <w:szCs w:val="24"/>
        </w:rPr>
        <w:t>-5：综合显示屏的调试</w:t>
      </w:r>
    </w:p>
    <w:bookmarkEnd w:id="78"/>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选手根据任务要求，完成综合显示屏的调试并提交相关材料。</w:t>
      </w:r>
    </w:p>
    <w:p>
      <w:pPr>
        <w:spacing w:line="360" w:lineRule="auto"/>
        <w:ind w:firstLine="562" w:firstLineChars="200"/>
        <w:rPr>
          <w:rFonts w:ascii="仿宋_GB2312" w:hAnsi="仿宋_GB2312" w:eastAsia="仿宋_GB2312" w:cs="宋体"/>
          <w:b/>
          <w:bCs/>
          <w:sz w:val="28"/>
          <w:szCs w:val="36"/>
          <w:lang w:val="zh-Hans" w:eastAsia="zh-Hans"/>
        </w:rPr>
      </w:pPr>
      <w:r>
        <w:rPr>
          <w:rFonts w:hint="eastAsia" w:ascii="仿宋_GB2312" w:hAnsi="仿宋_GB2312" w:eastAsia="仿宋_GB2312" w:cs="宋体"/>
          <w:b/>
          <w:bCs/>
          <w:sz w:val="28"/>
          <w:szCs w:val="36"/>
          <w:lang w:val="zh-Hans" w:eastAsia="zh-Hans"/>
        </w:rPr>
        <w:t>任务要求：</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1.要求调试综合显示屏显示如下文字效果（注：工位号以实际为准</w:t>
      </w:r>
      <w:r>
        <w:rPr>
          <w:rFonts w:hint="eastAsia" w:ascii="仿宋_GB2312" w:hAnsi="仿宋_GB2312" w:eastAsia="仿宋_GB2312" w:cs="宋体"/>
          <w:sz w:val="28"/>
          <w:szCs w:val="36"/>
        </w:rPr>
        <w:t>,不足两位前面补0</w:t>
      </w:r>
      <w:r>
        <w:rPr>
          <w:rFonts w:hint="eastAsia" w:ascii="仿宋_GB2312" w:hAnsi="仿宋_GB2312" w:eastAsia="仿宋_GB2312" w:cs="宋体"/>
          <w:sz w:val="28"/>
          <w:szCs w:val="36"/>
          <w:lang w:val="zh-Hans" w:eastAsia="zh-Hans"/>
        </w:rPr>
        <w:t>）：</w:t>
      </w:r>
    </w:p>
    <w:p>
      <w:pPr>
        <w:tabs>
          <w:tab w:val="left" w:pos="420"/>
        </w:tabs>
        <w:spacing w:line="360" w:lineRule="auto"/>
        <w:jc w:val="center"/>
        <w:rPr>
          <w:rFonts w:asciiTheme="minorEastAsia" w:hAnsiTheme="minorEastAsia"/>
        </w:rPr>
      </w:pPr>
      <w:r>
        <w:rPr>
          <w:rFonts w:hint="eastAsia" w:asciiTheme="minorEastAsia" w:hAnsiTheme="minorEastAsia"/>
        </w:rPr>
        <w:drawing>
          <wp:inline distT="0" distB="0" distL="114300" distR="114300">
            <wp:extent cx="2770505" cy="1367155"/>
            <wp:effectExtent l="0" t="0" r="10795" b="4445"/>
            <wp:docPr id="5" name="图片 5" descr="C:\Users\Administrator\Desktop\_cgi-bin_mmwebwx-bin_webwxgetmsgimg__&amp;MsgID=8569962876215017510&amp;skey=@crypt_4b0019c9_471056cc8f0ac731a68ae3997ce166f3&amp;mmweb_appid=wx_webfilehelper (1).jpg_cgi-bin_mmwebwx-bin_webwxgetmsgimg__&amp;MsgID=8569962876215017510&amp;skey=@crypt_4b0019c9_471056cc8f0ac731a68ae3997ce166f3&amp;mmweb_appid=wx_webfilehelp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_cgi-bin_mmwebwx-bin_webwxgetmsgimg__&amp;MsgID=8569962876215017510&amp;skey=@crypt_4b0019c9_471056cc8f0ac731a68ae3997ce166f3&amp;mmweb_appid=wx_webfilehelper (1).jpg_cgi-bin_mmwebwx-bin_webwxgetmsgimg__&amp;MsgID=8569962876215017510&amp;skey=@crypt_4b0019c9_471056cc8f0ac731a68ae3997ce166f3&amp;mmweb_appid=wx_webfilehelper (1)"/>
                    <pic:cNvPicPr>
                      <a:picLocks noChangeAspect="1"/>
                    </pic:cNvPicPr>
                  </pic:nvPicPr>
                  <pic:blipFill>
                    <a:blip r:embed="rId10"/>
                    <a:srcRect/>
                    <a:stretch>
                      <a:fillRect/>
                    </a:stretch>
                  </pic:blipFill>
                  <pic:spPr>
                    <a:xfrm>
                      <a:off x="0" y="0"/>
                      <a:ext cx="2770505" cy="1367155"/>
                    </a:xfrm>
                    <a:prstGeom prst="rect">
                      <a:avLst/>
                    </a:prstGeom>
                  </pic:spPr>
                </pic:pic>
              </a:graphicData>
            </a:graphic>
          </wp:inline>
        </w:drawing>
      </w:r>
    </w:p>
    <w:p>
      <w:pPr>
        <w:spacing w:line="360" w:lineRule="auto"/>
        <w:ind w:left="56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完成以上</w:t>
      </w:r>
      <w:r>
        <w:rPr>
          <w:rFonts w:hint="eastAsia" w:ascii="仿宋_GB2312" w:hAnsi="仿宋_GB2312" w:eastAsia="仿宋_GB2312" w:cs="宋体"/>
          <w:sz w:val="28"/>
          <w:szCs w:val="36"/>
          <w:lang w:val="zh-Hans" w:eastAsia="zh-Hans"/>
        </w:rPr>
        <w:t>任</w:t>
      </w:r>
      <w:r>
        <w:rPr>
          <w:rFonts w:ascii="仿宋_GB2312" w:hAnsi="仿宋_GB2312" w:eastAsia="仿宋_GB2312" w:cs="宋体"/>
          <w:sz w:val="28"/>
          <w:szCs w:val="36"/>
          <w:lang w:val="zh-Hans" w:eastAsia="zh-Hans"/>
        </w:rPr>
        <w:t>务后请做以下步骤：</w:t>
      </w:r>
    </w:p>
    <w:p>
      <w:pPr>
        <w:spacing w:line="360" w:lineRule="auto"/>
        <w:ind w:left="560" w:firstLine="560" w:firstLineChars="200"/>
        <w:rPr>
          <w:rFonts w:ascii="仿宋_GB2312" w:hAnsi="仿宋_GB2312" w:eastAsia="仿宋_GB2312" w:cs="宋体"/>
          <w:sz w:val="28"/>
          <w:szCs w:val="36"/>
          <w:lang w:val="zh-Hans"/>
        </w:rPr>
      </w:pPr>
      <w:r>
        <w:rPr>
          <w:rFonts w:hint="eastAsia" w:ascii="仿宋_GB2312" w:hAnsi="仿宋_GB2312" w:eastAsia="仿宋_GB2312" w:cs="宋体"/>
          <w:sz w:val="28"/>
          <w:szCs w:val="36"/>
          <w:lang w:val="zh-Hans"/>
        </w:rPr>
        <w:t>使用摄像头将LED显示屏显示的内容拍摄下来</w:t>
      </w:r>
      <w:r>
        <w:rPr>
          <w:rFonts w:hint="eastAsia" w:ascii="仿宋_GB2312" w:hAnsi="仿宋_GB2312" w:eastAsia="仿宋_GB2312" w:cs="宋体"/>
          <w:sz w:val="28"/>
          <w:szCs w:val="36"/>
        </w:rPr>
        <w:t>(摄像头可拆卸)</w:t>
      </w:r>
      <w:r>
        <w:rPr>
          <w:rFonts w:hint="eastAsia" w:ascii="仿宋_GB2312" w:hAnsi="仿宋_GB2312" w:eastAsia="仿宋_GB2312" w:cs="宋体"/>
          <w:sz w:val="28"/>
          <w:szCs w:val="36"/>
          <w:lang w:val="zh-Hans"/>
        </w:rPr>
        <w:t>，另存为A-</w:t>
      </w:r>
      <w:r>
        <w:rPr>
          <w:rFonts w:hint="eastAsia" w:ascii="仿宋_GB2312" w:hAnsi="仿宋_GB2312" w:eastAsia="仿宋_GB2312" w:cs="宋体"/>
          <w:sz w:val="28"/>
          <w:szCs w:val="36"/>
        </w:rPr>
        <w:t>5</w:t>
      </w:r>
      <w:r>
        <w:rPr>
          <w:rFonts w:hint="eastAsia" w:ascii="仿宋_GB2312" w:hAnsi="仿宋_GB2312" w:eastAsia="仿宋_GB2312" w:cs="宋体"/>
          <w:sz w:val="28"/>
          <w:szCs w:val="36"/>
          <w:lang w:val="zh-Hans"/>
        </w:rPr>
        <w:t>-1.jpg。要求拍摄内容清晰、完整。</w:t>
      </w:r>
    </w:p>
    <w:p>
      <w:pPr>
        <w:pStyle w:val="5"/>
        <w:spacing w:before="80" w:after="80" w:line="377" w:lineRule="auto"/>
        <w:ind w:firstLine="562" w:firstLineChars="200"/>
        <w:rPr>
          <w:rFonts w:ascii="仿宋_GB2312" w:hAnsi="仿宋_GB2312" w:eastAsia="仿宋_GB2312" w:cstheme="minorBidi"/>
          <w:bCs w:val="0"/>
          <w:szCs w:val="24"/>
        </w:rPr>
      </w:pPr>
      <w:r>
        <w:rPr>
          <w:rFonts w:ascii="仿宋_GB2312" w:hAnsi="仿宋_GB2312" w:eastAsia="仿宋_GB2312" w:cstheme="minorBidi"/>
          <w:bCs w:val="0"/>
          <w:szCs w:val="24"/>
        </w:rPr>
        <w:t>任务A</w:t>
      </w:r>
      <w:r>
        <w:rPr>
          <w:rFonts w:hint="eastAsia" w:ascii="仿宋_GB2312" w:hAnsi="仿宋_GB2312" w:eastAsia="仿宋_GB2312" w:cstheme="minorBidi"/>
          <w:bCs w:val="0"/>
          <w:szCs w:val="24"/>
        </w:rPr>
        <w:t>-6：感知及识别设备的使用</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请参</w:t>
      </w:r>
      <w:r>
        <w:rPr>
          <w:rFonts w:ascii="仿宋_GB2312" w:hAnsi="仿宋_GB2312" w:eastAsia="仿宋_GB2312" w:cs="宋体"/>
          <w:sz w:val="28"/>
          <w:szCs w:val="36"/>
          <w:lang w:val="zh-Hans" w:eastAsia="zh-Hans"/>
        </w:rPr>
        <w:t>赛</w:t>
      </w:r>
      <w:r>
        <w:rPr>
          <w:rFonts w:hint="eastAsia" w:ascii="仿宋_GB2312" w:hAnsi="仿宋_GB2312" w:eastAsia="仿宋_GB2312" w:cs="宋体"/>
          <w:sz w:val="28"/>
          <w:szCs w:val="36"/>
          <w:lang w:val="zh-Hans" w:eastAsia="zh-Hans"/>
        </w:rPr>
        <w:t>选手安装好热敏票据打印机，并根据以下任务要求完成相关操作。</w:t>
      </w:r>
    </w:p>
    <w:p>
      <w:pPr>
        <w:spacing w:line="360" w:lineRule="auto"/>
        <w:jc w:val="center"/>
      </w:pPr>
      <w:r>
        <w:rPr>
          <w:rFonts w:hint="eastAsia"/>
        </w:rPr>
        <w:drawing>
          <wp:inline distT="0" distB="0" distL="114300" distR="114300">
            <wp:extent cx="5756910" cy="1837690"/>
            <wp:effectExtent l="0" t="0" r="15240" b="10160"/>
            <wp:docPr id="11" name="图片 11" descr="_cgi-bin_mmwebwx-bin_webwxgetmsgimg__&amp;MsgID=1043166538502193647&amp;skey=@crypt_4b0019c9_471056cc8f0ac731a68ae3997ce166f3&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_cgi-bin_mmwebwx-bin_webwxgetmsgimg__&amp;MsgID=1043166538502193647&amp;skey=@crypt_4b0019c9_471056cc8f0ac731a68ae3997ce166f3&amp;mmweb_appid=wx_webfilehelper"/>
                    <pic:cNvPicPr>
                      <a:picLocks noChangeAspect="1"/>
                    </pic:cNvPicPr>
                  </pic:nvPicPr>
                  <pic:blipFill>
                    <a:blip r:embed="rId11"/>
                    <a:stretch>
                      <a:fillRect/>
                    </a:stretch>
                  </pic:blipFill>
                  <pic:spPr>
                    <a:xfrm>
                      <a:off x="0" y="0"/>
                      <a:ext cx="5756910" cy="1837690"/>
                    </a:xfrm>
                    <a:prstGeom prst="rect">
                      <a:avLst/>
                    </a:prstGeom>
                  </pic:spPr>
                </pic:pic>
              </a:graphicData>
            </a:graphic>
          </wp:inline>
        </w:drawing>
      </w:r>
    </w:p>
    <w:p>
      <w:pPr>
        <w:spacing w:line="360" w:lineRule="auto"/>
        <w:ind w:firstLine="562" w:firstLineChars="200"/>
        <w:rPr>
          <w:rFonts w:ascii="仿宋_GB2312" w:hAnsi="仿宋_GB2312" w:eastAsia="仿宋_GB2312" w:cs="宋体"/>
          <w:b/>
          <w:bCs/>
          <w:sz w:val="28"/>
          <w:szCs w:val="36"/>
          <w:lang w:val="zh-Hans" w:eastAsia="zh-Hans"/>
        </w:rPr>
      </w:pPr>
      <w:r>
        <w:rPr>
          <w:rFonts w:hint="eastAsia" w:ascii="仿宋_GB2312" w:hAnsi="仿宋_GB2312" w:eastAsia="仿宋_GB2312" w:cs="宋体"/>
          <w:b/>
          <w:bCs/>
          <w:sz w:val="28"/>
          <w:szCs w:val="36"/>
          <w:lang w:val="zh-Hans" w:eastAsia="zh-Hans"/>
        </w:rPr>
        <w:t>任务要求：</w:t>
      </w:r>
    </w:p>
    <w:p>
      <w:pPr>
        <w:spacing w:line="360" w:lineRule="auto"/>
        <w:ind w:left="56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1.</w:t>
      </w:r>
      <w:r>
        <w:rPr>
          <w:rFonts w:hint="eastAsia" w:ascii="仿宋_GB2312" w:hAnsi="仿宋_GB2312" w:eastAsia="仿宋_GB2312" w:cs="宋体"/>
          <w:sz w:val="28"/>
          <w:szCs w:val="36"/>
          <w:lang w:val="zh-Hans" w:eastAsia="zh-Hans"/>
        </w:rPr>
        <w:t>使用识别设备识别上图一维码对应的值。</w:t>
      </w:r>
    </w:p>
    <w:p>
      <w:pPr>
        <w:spacing w:line="360" w:lineRule="auto"/>
        <w:ind w:left="560"/>
        <w:rPr>
          <w:rFonts w:ascii="仿宋_GB2312" w:hAnsi="仿宋_GB2312" w:eastAsia="仿宋_GB2312" w:cs="宋体"/>
          <w:sz w:val="28"/>
          <w:szCs w:val="36"/>
          <w:lang w:val="zh-Hans"/>
        </w:rPr>
      </w:pP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eastAsia="zh-Hans"/>
        </w:rPr>
        <w:t>将一维码对应的值生成二维码</w:t>
      </w:r>
      <w:r>
        <w:rPr>
          <w:rFonts w:hint="eastAsia" w:ascii="仿宋_GB2312" w:hAnsi="仿宋_GB2312" w:eastAsia="仿宋_GB2312" w:cs="宋体"/>
          <w:sz w:val="28"/>
          <w:szCs w:val="36"/>
          <w:lang w:val="zh-Hans"/>
        </w:rPr>
        <w:t>。</w:t>
      </w:r>
    </w:p>
    <w:p>
      <w:pPr>
        <w:spacing w:line="360" w:lineRule="auto"/>
        <w:ind w:left="560"/>
        <w:rPr>
          <w:rFonts w:ascii="仿宋_GB2312" w:hAnsi="仿宋_GB2312" w:eastAsia="仿宋_GB2312" w:cs="宋体"/>
          <w:sz w:val="28"/>
          <w:szCs w:val="36"/>
        </w:rPr>
      </w:pPr>
      <w:r>
        <w:rPr>
          <w:rFonts w:hint="eastAsia" w:ascii="仿宋_GB2312" w:hAnsi="仿宋_GB2312" w:eastAsia="仿宋_GB2312" w:cs="宋体"/>
          <w:sz w:val="28"/>
          <w:szCs w:val="36"/>
        </w:rPr>
        <w:t>3.</w:t>
      </w:r>
      <w:r>
        <w:rPr>
          <w:rFonts w:hint="eastAsia" w:ascii="仿宋_GB2312" w:hAnsi="仿宋_GB2312" w:eastAsia="仿宋_GB2312" w:cs="宋体"/>
          <w:sz w:val="28"/>
          <w:szCs w:val="36"/>
          <w:lang w:val="zh-Hans" w:eastAsia="zh-Hans"/>
        </w:rPr>
        <w:t>使用热敏票据打印机将二维码打印出来，不用撕下。</w:t>
      </w:r>
    </w:p>
    <w:p>
      <w:pPr>
        <w:spacing w:line="360" w:lineRule="auto"/>
        <w:ind w:left="56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4</w:t>
      </w: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完成以上</w:t>
      </w:r>
      <w:r>
        <w:rPr>
          <w:rFonts w:hint="eastAsia" w:ascii="仿宋_GB2312" w:hAnsi="仿宋_GB2312" w:eastAsia="仿宋_GB2312" w:cs="宋体"/>
          <w:sz w:val="28"/>
          <w:szCs w:val="36"/>
          <w:lang w:val="zh-Hans" w:eastAsia="zh-Hans"/>
        </w:rPr>
        <w:t>任</w:t>
      </w:r>
      <w:r>
        <w:rPr>
          <w:rFonts w:ascii="仿宋_GB2312" w:hAnsi="仿宋_GB2312" w:eastAsia="仿宋_GB2312" w:cs="宋体"/>
          <w:sz w:val="28"/>
          <w:szCs w:val="36"/>
          <w:lang w:val="zh-Hans" w:eastAsia="zh-Hans"/>
        </w:rPr>
        <w:t>务后请做以下步骤：</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1</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lang w:val="zh-Hans" w:eastAsia="zh-Hans"/>
        </w:rPr>
        <w:t>将识别出来的</w:t>
      </w:r>
      <w:bookmarkStart w:id="79" w:name="OLE_LINK2"/>
      <w:r>
        <w:rPr>
          <w:rFonts w:hint="eastAsia" w:ascii="仿宋_GB2312" w:hAnsi="仿宋_GB2312" w:eastAsia="仿宋_GB2312" w:cs="宋体"/>
          <w:sz w:val="28"/>
          <w:szCs w:val="36"/>
          <w:lang w:val="zh-Hans" w:eastAsia="zh-Hans"/>
        </w:rPr>
        <w:t>一维码</w:t>
      </w:r>
      <w:bookmarkEnd w:id="79"/>
      <w:r>
        <w:rPr>
          <w:rFonts w:hint="eastAsia" w:ascii="仿宋_GB2312" w:hAnsi="仿宋_GB2312" w:eastAsia="仿宋_GB2312" w:cs="宋体"/>
          <w:sz w:val="28"/>
          <w:szCs w:val="36"/>
          <w:lang w:val="zh-Hans" w:eastAsia="zh-Hans"/>
        </w:rPr>
        <w:t>值保存到记事本中，另存为</w:t>
      </w:r>
      <w:r>
        <w:rPr>
          <w:rFonts w:hint="eastAsia" w:ascii="仿宋_GB2312" w:hAnsi="仿宋_GB2312" w:eastAsia="仿宋_GB2312" w:cs="宋体"/>
          <w:b/>
          <w:sz w:val="28"/>
          <w:szCs w:val="36"/>
          <w:lang w:val="zh-Hans" w:eastAsia="zh-Hans"/>
        </w:rPr>
        <w:t>A-</w:t>
      </w:r>
      <w:r>
        <w:rPr>
          <w:rFonts w:hint="eastAsia" w:ascii="仿宋_GB2312" w:hAnsi="仿宋_GB2312" w:eastAsia="仿宋_GB2312" w:cs="宋体"/>
          <w:b/>
          <w:sz w:val="28"/>
          <w:szCs w:val="36"/>
        </w:rPr>
        <w:t>6</w:t>
      </w:r>
      <w:r>
        <w:rPr>
          <w:rFonts w:hint="eastAsia" w:ascii="仿宋_GB2312" w:hAnsi="仿宋_GB2312" w:eastAsia="仿宋_GB2312" w:cs="宋体"/>
          <w:b/>
          <w:sz w:val="28"/>
          <w:szCs w:val="36"/>
          <w:lang w:val="zh-Hans" w:eastAsia="zh-Hans"/>
        </w:rPr>
        <w:t>-1.txt</w:t>
      </w:r>
      <w:bookmarkStart w:id="80" w:name="OLE_LINK15"/>
      <w:r>
        <w:rPr>
          <w:rFonts w:hint="eastAsia" w:ascii="仿宋_GB2312" w:hAnsi="仿宋_GB2312" w:eastAsia="仿宋_GB2312" w:cs="宋体"/>
          <w:sz w:val="28"/>
          <w:szCs w:val="36"/>
          <w:lang w:val="zh-Hans" w:eastAsia="zh-Hans"/>
        </w:rPr>
        <w:t>。</w:t>
      </w:r>
      <w:bookmarkEnd w:id="80"/>
    </w:p>
    <w:p>
      <w:pPr>
        <w:spacing w:line="360" w:lineRule="auto"/>
        <w:ind w:firstLine="560" w:firstLineChars="200"/>
        <w:rPr>
          <w:rFonts w:ascii="仿宋_GB2312" w:hAnsi="仿宋_GB2312" w:eastAsia="仿宋_GB2312" w:cs="宋体"/>
          <w:sz w:val="28"/>
          <w:szCs w:val="36"/>
        </w:rPr>
      </w:pP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rPr>
        <w:t>）将生成的二维码图片另存为</w:t>
      </w:r>
      <w:r>
        <w:rPr>
          <w:rFonts w:hint="eastAsia" w:ascii="仿宋_GB2312" w:hAnsi="仿宋_GB2312" w:eastAsia="仿宋_GB2312" w:cs="宋体"/>
          <w:b/>
          <w:sz w:val="28"/>
          <w:szCs w:val="36"/>
          <w:lang w:val="zh-Hans"/>
        </w:rPr>
        <w:t>A-</w:t>
      </w:r>
      <w:r>
        <w:rPr>
          <w:rFonts w:hint="eastAsia" w:ascii="仿宋_GB2312" w:hAnsi="仿宋_GB2312" w:eastAsia="仿宋_GB2312" w:cs="宋体"/>
          <w:b/>
          <w:sz w:val="28"/>
          <w:szCs w:val="36"/>
        </w:rPr>
        <w:t>6</w:t>
      </w:r>
      <w:r>
        <w:rPr>
          <w:rFonts w:hint="eastAsia" w:ascii="仿宋_GB2312" w:hAnsi="仿宋_GB2312" w:eastAsia="仿宋_GB2312" w:cs="宋体"/>
          <w:b/>
          <w:sz w:val="28"/>
          <w:szCs w:val="36"/>
          <w:lang w:val="zh-Hans"/>
        </w:rPr>
        <w:t>-2.jpg</w:t>
      </w:r>
      <w:r>
        <w:rPr>
          <w:rFonts w:hint="eastAsia" w:ascii="仿宋_GB2312" w:hAnsi="仿宋_GB2312" w:eastAsia="仿宋_GB2312" w:cs="宋体"/>
          <w:sz w:val="28"/>
          <w:szCs w:val="36"/>
          <w:lang w:val="zh-Hans" w:eastAsia="zh-Hans"/>
        </w:rPr>
        <w:t>。</w:t>
      </w:r>
    </w:p>
    <w:p>
      <w:pPr>
        <w:pStyle w:val="5"/>
        <w:spacing w:before="80" w:after="80" w:line="377" w:lineRule="auto"/>
        <w:ind w:firstLine="562" w:firstLineChars="200"/>
        <w:rPr>
          <w:rFonts w:ascii="仿宋_GB2312" w:hAnsi="仿宋_GB2312" w:eastAsia="仿宋_GB2312" w:cstheme="minorBidi"/>
          <w:bCs w:val="0"/>
          <w:szCs w:val="24"/>
        </w:rPr>
      </w:pPr>
      <w:r>
        <w:rPr>
          <w:rFonts w:ascii="仿宋_GB2312" w:hAnsi="仿宋_GB2312" w:eastAsia="仿宋_GB2312" w:cstheme="minorBidi"/>
          <w:bCs w:val="0"/>
          <w:szCs w:val="24"/>
        </w:rPr>
        <w:t>任务A</w:t>
      </w:r>
      <w:r>
        <w:rPr>
          <w:rFonts w:hint="eastAsia" w:ascii="仿宋_GB2312" w:hAnsi="仿宋_GB2312" w:eastAsia="仿宋_GB2312" w:cstheme="minorBidi"/>
          <w:bCs w:val="0"/>
          <w:szCs w:val="24"/>
        </w:rPr>
        <w:t>-7 ：路由器的配置</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参赛</w:t>
      </w:r>
      <w:r>
        <w:rPr>
          <w:rFonts w:ascii="仿宋_GB2312" w:hAnsi="仿宋_GB2312" w:eastAsia="仿宋_GB2312" w:cs="宋体"/>
          <w:sz w:val="28"/>
          <w:szCs w:val="36"/>
          <w:lang w:val="zh-Hans" w:eastAsia="zh-Hans"/>
        </w:rPr>
        <w:t>选</w:t>
      </w:r>
      <w:r>
        <w:rPr>
          <w:rFonts w:hint="eastAsia" w:ascii="仿宋_GB2312" w:hAnsi="仿宋_GB2312" w:eastAsia="仿宋_GB2312" w:cs="宋体"/>
          <w:sz w:val="28"/>
          <w:szCs w:val="36"/>
          <w:lang w:val="zh-Hans" w:eastAsia="zh-Hans"/>
        </w:rPr>
        <w:t>手完成无线路由器的相关配置，如果无法进入路由器管理界面需自行将路由器重置成出厂设置，再访问管理地址并重新设定管理密码后，方可进入管理界面。</w:t>
      </w:r>
    </w:p>
    <w:p>
      <w:pPr>
        <w:spacing w:line="360" w:lineRule="auto"/>
        <w:ind w:firstLine="560" w:firstLineChars="200"/>
        <w:rPr>
          <w:rFonts w:ascii="仿宋_GB2312" w:hAnsi="仿宋_GB2312" w:eastAsia="仿宋_GB2312" w:cs="宋体"/>
          <w:sz w:val="28"/>
          <w:szCs w:val="36"/>
          <w:lang w:val="zh-Hans" w:eastAsia="zh-Hans"/>
        </w:rPr>
      </w:pPr>
    </w:p>
    <w:tbl>
      <w:tblPr>
        <w:tblStyle w:val="14"/>
        <w:tblW w:w="90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439"/>
        <w:gridCol w:w="5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5" w:hRule="exact"/>
          <w:jc w:val="center"/>
        </w:trPr>
        <w:tc>
          <w:tcPr>
            <w:tcW w:w="3439" w:type="dxa"/>
            <w:tcBorders>
              <w:bottom w:val="single" w:color="auto" w:sz="4" w:space="0"/>
            </w:tcBorders>
            <w:shd w:val="clear" w:color="auto" w:fill="FFFFFF" w:themeFill="background1"/>
            <w:vAlign w:val="center"/>
          </w:tcPr>
          <w:p>
            <w:pPr>
              <w:pStyle w:val="20"/>
              <w:shd w:val="clear" w:color="auto" w:fill="auto"/>
              <w:spacing w:after="0" w:line="240" w:lineRule="auto"/>
              <w:ind w:firstLine="0"/>
              <w:rPr>
                <w:rStyle w:val="21"/>
                <w:rFonts w:ascii="仿宋_GB2312" w:hAnsi="仿宋_GB2312" w:eastAsia="仿宋_GB2312"/>
                <w:color w:val="000000" w:themeColor="text1"/>
                <w:sz w:val="24"/>
                <w:szCs w:val="24"/>
                <w14:textFill>
                  <w14:solidFill>
                    <w14:schemeClr w14:val="tx1"/>
                  </w14:solidFill>
                </w14:textFill>
              </w:rPr>
            </w:pPr>
            <w:r>
              <w:rPr>
                <w:rStyle w:val="21"/>
                <w:rFonts w:ascii="仿宋_GB2312" w:hAnsi="仿宋_GB2312" w:eastAsia="仿宋_GB2312"/>
                <w:b/>
                <w:color w:val="000000" w:themeColor="text1"/>
                <w:sz w:val="24"/>
                <w:szCs w:val="24"/>
                <w14:textFill>
                  <w14:solidFill>
                    <w14:schemeClr w14:val="tx1"/>
                  </w14:solidFill>
                </w14:textFill>
              </w:rPr>
              <w:t>网络配置项</w:t>
            </w:r>
          </w:p>
        </w:tc>
        <w:tc>
          <w:tcPr>
            <w:tcW w:w="5653" w:type="dxa"/>
            <w:tcBorders>
              <w:bottom w:val="single" w:color="auto" w:sz="4" w:space="0"/>
            </w:tcBorders>
            <w:shd w:val="clear" w:color="auto" w:fill="FFFFFF" w:themeFill="background1"/>
            <w:vAlign w:val="center"/>
          </w:tcPr>
          <w:p>
            <w:pPr>
              <w:pStyle w:val="20"/>
              <w:shd w:val="clear" w:color="auto" w:fill="auto"/>
              <w:spacing w:after="0" w:line="240" w:lineRule="auto"/>
              <w:ind w:firstLine="0"/>
              <w:rPr>
                <w:rStyle w:val="21"/>
                <w:rFonts w:ascii="仿宋_GB2312" w:hAnsi="仿宋_GB2312" w:eastAsia="仿宋_GB2312"/>
                <w:color w:val="000000" w:themeColor="text1"/>
                <w:sz w:val="24"/>
                <w:szCs w:val="24"/>
                <w14:textFill>
                  <w14:solidFill>
                    <w14:schemeClr w14:val="tx1"/>
                  </w14:solidFill>
                </w14:textFill>
              </w:rPr>
            </w:pPr>
            <w:r>
              <w:rPr>
                <w:rStyle w:val="21"/>
                <w:rFonts w:ascii="仿宋_GB2312" w:hAnsi="仿宋_GB2312" w:eastAsia="仿宋_GB2312"/>
                <w:b/>
                <w:color w:val="000000" w:themeColor="text1"/>
                <w:sz w:val="24"/>
                <w:szCs w:val="24"/>
                <w14:textFill>
                  <w14:solidFill>
                    <w14:schemeClr w14:val="tx1"/>
                  </w14:solidFill>
                </w14:textFill>
              </w:rPr>
              <w:t>配置内容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75" w:hRule="exact"/>
          <w:jc w:val="center"/>
        </w:trPr>
        <w:tc>
          <w:tcPr>
            <w:tcW w:w="9092" w:type="dxa"/>
            <w:gridSpan w:val="2"/>
            <w:shd w:val="clear" w:color="auto" w:fill="FFFFFF" w:themeFill="background1"/>
            <w:vAlign w:val="center"/>
          </w:tcPr>
          <w:p>
            <w:pPr>
              <w:pStyle w:val="20"/>
              <w:shd w:val="clear" w:color="auto" w:fill="auto"/>
              <w:spacing w:after="0" w:line="240" w:lineRule="auto"/>
              <w:ind w:firstLine="0"/>
              <w:rPr>
                <w:rStyle w:val="21"/>
                <w:rFonts w:ascii="宋体" w:hAnsi="宋体" w:eastAsia="宋体"/>
                <w:color w:val="000000" w:themeColor="text1"/>
                <w:sz w:val="24"/>
                <w:szCs w:val="24"/>
                <w:lang w:bidi="en-US"/>
                <w14:textFill>
                  <w14:solidFill>
                    <w14:schemeClr w14:val="tx1"/>
                  </w14:solidFill>
                </w14:textFill>
              </w:rPr>
            </w:pPr>
            <w:r>
              <w:rPr>
                <w:rStyle w:val="21"/>
                <w:rFonts w:hint="eastAsia" w:ascii="仿宋_GB2312" w:hAnsi="仿宋_GB2312" w:eastAsia="仿宋_GB2312"/>
                <w:b/>
                <w:color w:val="000000" w:themeColor="text1"/>
                <w:sz w:val="24"/>
                <w:szCs w:val="24"/>
                <w:lang w:bidi="en-US"/>
                <w14:textFill>
                  <w14:solidFill>
                    <w14:schemeClr w14:val="tx1"/>
                  </w14:solidFill>
                </w14:textFill>
              </w:rPr>
              <w:t>无线设置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75" w:hRule="exact"/>
          <w:jc w:val="center"/>
        </w:trPr>
        <w:tc>
          <w:tcPr>
            <w:tcW w:w="3439" w:type="dxa"/>
            <w:tcBorders>
              <w:bottom w:val="single" w:color="auto" w:sz="4" w:space="0"/>
            </w:tcBorders>
            <w:shd w:val="clear" w:color="auto" w:fill="FFFFFF"/>
            <w:vAlign w:val="center"/>
          </w:tcPr>
          <w:p>
            <w:pPr>
              <w:pStyle w:val="20"/>
              <w:shd w:val="clear" w:color="auto" w:fill="auto"/>
              <w:spacing w:after="0" w:line="240" w:lineRule="auto"/>
              <w:ind w:firstLine="0"/>
              <w:rPr>
                <w:rStyle w:val="21"/>
                <w:rFonts w:ascii="仿宋_GB2312" w:hAnsi="仿宋_GB2312" w:eastAsia="仿宋_GB2312"/>
                <w:color w:val="000000" w:themeColor="text1"/>
                <w:sz w:val="24"/>
                <w:szCs w:val="24"/>
                <w14:textFill>
                  <w14:solidFill>
                    <w14:schemeClr w14:val="tx1"/>
                  </w14:solidFill>
                </w14:textFill>
              </w:rPr>
            </w:pPr>
            <w:r>
              <w:rPr>
                <w:rStyle w:val="21"/>
                <w:rFonts w:hint="eastAsia" w:ascii="仿宋_GB2312" w:hAnsi="仿宋_GB2312" w:eastAsia="仿宋_GB2312"/>
                <w:color w:val="000000" w:themeColor="text1"/>
                <w:sz w:val="24"/>
                <w:szCs w:val="24"/>
                <w14:textFill>
                  <w14:solidFill>
                    <w14:schemeClr w14:val="tx1"/>
                  </w14:solidFill>
                </w14:textFill>
              </w:rPr>
              <w:t>无线网络功能</w:t>
            </w:r>
          </w:p>
        </w:tc>
        <w:tc>
          <w:tcPr>
            <w:tcW w:w="5653" w:type="dxa"/>
            <w:tcBorders>
              <w:bottom w:val="single" w:color="auto" w:sz="4" w:space="0"/>
            </w:tcBorders>
            <w:shd w:val="clear" w:color="auto" w:fill="FFFFFF"/>
            <w:vAlign w:val="center"/>
          </w:tcPr>
          <w:p>
            <w:pPr>
              <w:pStyle w:val="20"/>
              <w:shd w:val="clear" w:color="auto" w:fill="auto"/>
              <w:spacing w:after="0" w:line="240" w:lineRule="auto"/>
              <w:ind w:firstLine="0"/>
              <w:rPr>
                <w:rStyle w:val="21"/>
                <w:rFonts w:ascii="仿宋_GB2312" w:hAnsi="仿宋_GB2312" w:eastAsia="仿宋_GB2312"/>
                <w:color w:val="000000" w:themeColor="text1"/>
                <w:sz w:val="24"/>
                <w:szCs w:val="24"/>
                <w14:textFill>
                  <w14:solidFill>
                    <w14:schemeClr w14:val="tx1"/>
                  </w14:solidFill>
                </w14:textFill>
              </w:rPr>
            </w:pPr>
            <w:r>
              <w:rPr>
                <w:rStyle w:val="21"/>
                <w:rFonts w:hint="eastAsia" w:ascii="仿宋_GB2312" w:hAnsi="仿宋_GB2312" w:eastAsia="仿宋_GB2312"/>
                <w:color w:val="000000" w:themeColor="text1"/>
                <w:sz w:val="24"/>
                <w:szCs w:val="24"/>
                <w14:textFill>
                  <w14:solidFill>
                    <w14:schemeClr w14:val="tx1"/>
                  </w14:solidFill>
                </w14:textFill>
              </w:rPr>
              <w:t>关闭无线网络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0" w:hRule="exact"/>
          <w:jc w:val="center"/>
        </w:trPr>
        <w:tc>
          <w:tcPr>
            <w:tcW w:w="9092" w:type="dxa"/>
            <w:gridSpan w:val="2"/>
            <w:shd w:val="clear" w:color="auto" w:fill="FFFFFF" w:themeFill="background1"/>
            <w:vAlign w:val="center"/>
          </w:tcPr>
          <w:p>
            <w:pPr>
              <w:pStyle w:val="20"/>
              <w:shd w:val="clear" w:color="auto" w:fill="auto"/>
              <w:spacing w:after="0" w:line="240" w:lineRule="auto"/>
              <w:ind w:firstLine="0"/>
              <w:rPr>
                <w:rStyle w:val="21"/>
                <w:rFonts w:ascii="仿宋_GB2312" w:hAnsi="仿宋_GB2312" w:eastAsia="仿宋_GB2312"/>
                <w:color w:val="000000" w:themeColor="text1"/>
                <w:sz w:val="24"/>
                <w:szCs w:val="24"/>
                <w14:textFill>
                  <w14:solidFill>
                    <w14:schemeClr w14:val="tx1"/>
                  </w14:solidFill>
                </w14:textFill>
              </w:rPr>
            </w:pPr>
            <w:r>
              <w:rPr>
                <w:rStyle w:val="21"/>
                <w:rFonts w:ascii="仿宋_GB2312" w:hAnsi="仿宋_GB2312" w:eastAsia="仿宋_GB2312"/>
                <w:b/>
                <w:color w:val="000000" w:themeColor="text1"/>
                <w:sz w:val="24"/>
                <w:szCs w:val="24"/>
                <w:lang w:bidi="en-US"/>
                <w14:textFill>
                  <w14:solidFill>
                    <w14:schemeClr w14:val="tx1"/>
                  </w14:solidFill>
                </w14:textFill>
              </w:rPr>
              <w:t>局域网设置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0" w:hRule="exact"/>
          <w:jc w:val="center"/>
        </w:trPr>
        <w:tc>
          <w:tcPr>
            <w:tcW w:w="3439" w:type="dxa"/>
            <w:shd w:val="clear" w:color="auto" w:fill="FFFFFF"/>
            <w:vAlign w:val="center"/>
          </w:tcPr>
          <w:p>
            <w:pPr>
              <w:pStyle w:val="20"/>
              <w:shd w:val="clear" w:color="auto" w:fill="auto"/>
              <w:spacing w:after="0" w:line="240" w:lineRule="auto"/>
              <w:ind w:firstLine="0"/>
              <w:rPr>
                <w:rStyle w:val="21"/>
                <w:rFonts w:ascii="仿宋_GB2312" w:hAnsi="仿宋_GB2312" w:eastAsia="仿宋_GB2312"/>
                <w:color w:val="000000" w:themeColor="text1"/>
                <w:sz w:val="24"/>
                <w:szCs w:val="24"/>
                <w14:textFill>
                  <w14:solidFill>
                    <w14:schemeClr w14:val="tx1"/>
                  </w14:solidFill>
                </w14:textFill>
              </w:rPr>
            </w:pPr>
            <w:r>
              <w:rPr>
                <w:rStyle w:val="21"/>
                <w:rFonts w:ascii="仿宋_GB2312" w:hAnsi="仿宋_GB2312" w:eastAsia="仿宋_GB2312"/>
                <w:color w:val="000000" w:themeColor="text1"/>
                <w:sz w:val="24"/>
                <w:szCs w:val="24"/>
                <w14:textFill>
                  <w14:solidFill>
                    <w14:schemeClr w14:val="tx1"/>
                  </w14:solidFill>
                </w14:textFill>
              </w:rPr>
              <w:t>LAN口IP</w:t>
            </w:r>
            <w:r>
              <w:rPr>
                <w:rStyle w:val="21"/>
                <w:rFonts w:hint="eastAsia" w:ascii="仿宋_GB2312" w:hAnsi="仿宋_GB2312" w:eastAsia="仿宋_GB2312"/>
                <w:color w:val="000000" w:themeColor="text1"/>
                <w:sz w:val="24"/>
                <w:szCs w:val="24"/>
                <w14:textFill>
                  <w14:solidFill>
                    <w14:schemeClr w14:val="tx1"/>
                  </w14:solidFill>
                </w14:textFill>
              </w:rPr>
              <w:t>设置</w:t>
            </w:r>
          </w:p>
        </w:tc>
        <w:tc>
          <w:tcPr>
            <w:tcW w:w="5653" w:type="dxa"/>
            <w:shd w:val="clear" w:color="auto" w:fill="FFFFFF"/>
            <w:vAlign w:val="center"/>
          </w:tcPr>
          <w:p>
            <w:pPr>
              <w:pStyle w:val="20"/>
              <w:shd w:val="clear" w:color="auto" w:fill="auto"/>
              <w:spacing w:after="0" w:line="240" w:lineRule="auto"/>
              <w:ind w:firstLine="0"/>
              <w:rPr>
                <w:rStyle w:val="21"/>
                <w:rFonts w:ascii="仿宋_GB2312" w:hAnsi="仿宋_GB2312" w:eastAsia="仿宋_GB2312"/>
                <w:color w:val="000000" w:themeColor="text1"/>
                <w:sz w:val="24"/>
                <w:szCs w:val="24"/>
                <w14:textFill>
                  <w14:solidFill>
                    <w14:schemeClr w14:val="tx1"/>
                  </w14:solidFill>
                </w14:textFill>
              </w:rPr>
            </w:pPr>
            <w:r>
              <w:rPr>
                <w:rStyle w:val="21"/>
                <w:rFonts w:ascii="仿宋_GB2312" w:hAnsi="仿宋_GB2312" w:eastAsia="仿宋_GB2312"/>
                <w:color w:val="000000" w:themeColor="text1"/>
                <w:sz w:val="24"/>
                <w:szCs w:val="24"/>
                <w14:textFill>
                  <w14:solidFill>
                    <w14:schemeClr w14:val="tx1"/>
                  </w14:solidFill>
                </w14:textFill>
              </w:rPr>
              <w:t>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5" w:hRule="exact"/>
          <w:jc w:val="center"/>
        </w:trPr>
        <w:tc>
          <w:tcPr>
            <w:tcW w:w="3439" w:type="dxa"/>
            <w:shd w:val="clear" w:color="auto" w:fill="FFFFFF"/>
            <w:vAlign w:val="center"/>
          </w:tcPr>
          <w:p>
            <w:pPr>
              <w:pStyle w:val="20"/>
              <w:shd w:val="clear" w:color="auto" w:fill="auto"/>
              <w:spacing w:after="0" w:line="240" w:lineRule="auto"/>
              <w:ind w:firstLine="0"/>
              <w:rPr>
                <w:rStyle w:val="21"/>
                <w:rFonts w:ascii="仿宋_GB2312" w:hAnsi="仿宋_GB2312" w:eastAsia="仿宋_GB2312"/>
                <w:color w:val="000000" w:themeColor="text1"/>
                <w:sz w:val="24"/>
                <w:szCs w:val="24"/>
                <w14:textFill>
                  <w14:solidFill>
                    <w14:schemeClr w14:val="tx1"/>
                  </w14:solidFill>
                </w14:textFill>
              </w:rPr>
            </w:pPr>
            <w:r>
              <w:rPr>
                <w:rStyle w:val="21"/>
                <w:rFonts w:ascii="仿宋_GB2312" w:hAnsi="仿宋_GB2312" w:eastAsia="仿宋_GB2312"/>
                <w:color w:val="000000" w:themeColor="text1"/>
                <w:sz w:val="24"/>
                <w:szCs w:val="24"/>
                <w14:textFill>
                  <w14:solidFill>
                    <w14:schemeClr w14:val="tx1"/>
                  </w14:solidFill>
                </w14:textFill>
              </w:rPr>
              <w:t>IP地址</w:t>
            </w:r>
          </w:p>
        </w:tc>
        <w:tc>
          <w:tcPr>
            <w:tcW w:w="5653" w:type="dxa"/>
            <w:shd w:val="clear" w:color="auto" w:fill="FFFFFF"/>
            <w:vAlign w:val="center"/>
          </w:tcPr>
          <w:p>
            <w:pPr>
              <w:pStyle w:val="20"/>
              <w:shd w:val="clear" w:color="auto" w:fill="auto"/>
              <w:spacing w:after="0" w:line="240" w:lineRule="auto"/>
              <w:ind w:firstLine="0"/>
              <w:rPr>
                <w:rStyle w:val="21"/>
                <w:rFonts w:ascii="仿宋_GB2312" w:hAnsi="仿宋_GB2312" w:eastAsia="仿宋_GB2312"/>
                <w:color w:val="000000" w:themeColor="text1"/>
                <w:sz w:val="24"/>
                <w:szCs w:val="24"/>
                <w14:textFill>
                  <w14:solidFill>
                    <w14:schemeClr w14:val="tx1"/>
                  </w14:solidFill>
                </w14:textFill>
              </w:rPr>
            </w:pPr>
            <w:r>
              <w:rPr>
                <w:rStyle w:val="21"/>
                <w:rFonts w:hint="eastAsia" w:ascii="仿宋_GB2312" w:hAnsi="仿宋_GB2312" w:eastAsia="仿宋_GB2312"/>
                <w:color w:val="000000" w:themeColor="text1"/>
                <w:sz w:val="24"/>
                <w:szCs w:val="24"/>
                <w:lang w:val="en-US"/>
                <w14:textFill>
                  <w14:solidFill>
                    <w14:schemeClr w14:val="tx1"/>
                  </w14:solidFill>
                </w14:textFill>
              </w:rPr>
              <w:t>192</w:t>
            </w:r>
            <w:r>
              <w:rPr>
                <w:rStyle w:val="21"/>
                <w:rFonts w:ascii="仿宋_GB2312" w:hAnsi="仿宋_GB2312" w:eastAsia="仿宋_GB2312"/>
                <w:color w:val="000000" w:themeColor="text1"/>
                <w:sz w:val="24"/>
                <w:szCs w:val="24"/>
                <w14:textFill>
                  <w14:solidFill>
                    <w14:schemeClr w14:val="tx1"/>
                  </w14:solidFill>
                </w14:textFill>
              </w:rPr>
              <w:t>.1</w:t>
            </w:r>
            <w:r>
              <w:rPr>
                <w:rStyle w:val="21"/>
                <w:rFonts w:hint="eastAsia" w:ascii="仿宋_GB2312" w:hAnsi="仿宋_GB2312" w:eastAsia="仿宋_GB2312"/>
                <w:color w:val="000000" w:themeColor="text1"/>
                <w:sz w:val="24"/>
                <w:szCs w:val="24"/>
                <w:lang w:val="en-US"/>
                <w14:textFill>
                  <w14:solidFill>
                    <w14:schemeClr w14:val="tx1"/>
                  </w14:solidFill>
                </w14:textFill>
              </w:rPr>
              <w:t>6</w:t>
            </w:r>
            <w:r>
              <w:rPr>
                <w:rStyle w:val="21"/>
                <w:rFonts w:ascii="仿宋_GB2312" w:hAnsi="仿宋_GB2312" w:eastAsia="仿宋_GB2312"/>
                <w:color w:val="000000" w:themeColor="text1"/>
                <w:sz w:val="24"/>
                <w:szCs w:val="24"/>
                <w14:textFill>
                  <w14:solidFill>
                    <w14:schemeClr w14:val="tx1"/>
                  </w14:solidFill>
                </w14:textFill>
              </w:rPr>
              <w:t>8.1.</w:t>
            </w:r>
            <w:r>
              <w:rPr>
                <w:rStyle w:val="21"/>
                <w:rFonts w:hint="eastAsia" w:ascii="仿宋_GB2312" w:hAnsi="仿宋_GB2312" w:eastAsia="仿宋_GB2312"/>
                <w:color w:val="000000" w:themeColor="text1"/>
                <w:sz w:val="24"/>
                <w:szCs w:val="24"/>
                <w:lang w:val="en-US"/>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5" w:hRule="exact"/>
          <w:jc w:val="center"/>
        </w:trPr>
        <w:tc>
          <w:tcPr>
            <w:tcW w:w="3439" w:type="dxa"/>
            <w:tcBorders>
              <w:bottom w:val="single" w:color="auto" w:sz="4" w:space="0"/>
            </w:tcBorders>
            <w:shd w:val="clear" w:color="auto" w:fill="FFFFFF"/>
            <w:vAlign w:val="center"/>
          </w:tcPr>
          <w:p>
            <w:pPr>
              <w:pStyle w:val="20"/>
              <w:shd w:val="clear" w:color="auto" w:fill="auto"/>
              <w:spacing w:after="0" w:line="240" w:lineRule="auto"/>
              <w:ind w:firstLine="0"/>
              <w:rPr>
                <w:rStyle w:val="21"/>
                <w:rFonts w:ascii="仿宋_GB2312" w:hAnsi="仿宋_GB2312" w:eastAsia="仿宋_GB2312"/>
                <w:color w:val="000000" w:themeColor="text1"/>
                <w:sz w:val="24"/>
                <w:szCs w:val="24"/>
                <w14:textFill>
                  <w14:solidFill>
                    <w14:schemeClr w14:val="tx1"/>
                  </w14:solidFill>
                </w14:textFill>
              </w:rPr>
            </w:pPr>
            <w:r>
              <w:rPr>
                <w:rStyle w:val="21"/>
                <w:rFonts w:hint="eastAsia" w:ascii="仿宋_GB2312" w:hAnsi="仿宋_GB2312" w:eastAsia="仿宋_GB2312"/>
                <w:color w:val="000000" w:themeColor="text1"/>
                <w:sz w:val="24"/>
                <w:szCs w:val="24"/>
                <w14:textFill>
                  <w14:solidFill>
                    <w14:schemeClr w14:val="tx1"/>
                  </w14:solidFill>
                </w14:textFill>
              </w:rPr>
              <w:t>子网掩码</w:t>
            </w:r>
          </w:p>
        </w:tc>
        <w:tc>
          <w:tcPr>
            <w:tcW w:w="5653" w:type="dxa"/>
            <w:tcBorders>
              <w:bottom w:val="single" w:color="auto" w:sz="4" w:space="0"/>
            </w:tcBorders>
            <w:shd w:val="clear" w:color="auto" w:fill="FFFFFF"/>
            <w:vAlign w:val="center"/>
          </w:tcPr>
          <w:p>
            <w:pPr>
              <w:pStyle w:val="20"/>
              <w:shd w:val="clear" w:color="auto" w:fill="auto"/>
              <w:spacing w:after="0" w:line="240" w:lineRule="auto"/>
              <w:ind w:firstLine="0"/>
              <w:rPr>
                <w:rStyle w:val="21"/>
                <w:rFonts w:ascii="仿宋_GB2312" w:hAnsi="仿宋_GB2312" w:eastAsia="仿宋_GB2312"/>
                <w:color w:val="000000" w:themeColor="text1"/>
                <w:sz w:val="24"/>
                <w:szCs w:val="24"/>
                <w:lang w:val="en-US"/>
                <w14:textFill>
                  <w14:solidFill>
                    <w14:schemeClr w14:val="tx1"/>
                  </w14:solidFill>
                </w14:textFill>
              </w:rPr>
            </w:pPr>
            <w:r>
              <w:rPr>
                <w:rStyle w:val="21"/>
                <w:rFonts w:hint="eastAsia" w:ascii="仿宋_GB2312" w:hAnsi="仿宋_GB2312" w:eastAsia="仿宋_GB2312"/>
                <w:color w:val="000000" w:themeColor="text1"/>
                <w:sz w:val="24"/>
                <w:szCs w:val="24"/>
                <w:lang w:val="en-US"/>
                <w14:textFill>
                  <w14:solidFill>
                    <w14:schemeClr w14:val="tx1"/>
                  </w14:solidFill>
                </w14:textFill>
              </w:rPr>
              <w:t>255.255.255.0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5" w:hRule="exact"/>
          <w:jc w:val="center"/>
        </w:trPr>
        <w:tc>
          <w:tcPr>
            <w:tcW w:w="3439" w:type="dxa"/>
            <w:shd w:val="clear" w:color="auto" w:fill="FFFFFF"/>
            <w:vAlign w:val="center"/>
          </w:tcPr>
          <w:p>
            <w:pPr>
              <w:pStyle w:val="20"/>
              <w:shd w:val="clear" w:color="auto" w:fill="auto"/>
              <w:spacing w:after="0" w:line="240" w:lineRule="auto"/>
              <w:ind w:firstLine="0"/>
              <w:rPr>
                <w:rFonts w:ascii="仿宋_GB2312" w:hAnsi="仿宋_GB2312" w:eastAsia="仿宋_GB2312"/>
                <w:color w:val="000000" w:themeColor="text1"/>
                <w:sz w:val="24"/>
                <w:szCs w:val="24"/>
                <w:lang w:bidi="zh-CN"/>
                <w14:textFill>
                  <w14:solidFill>
                    <w14:schemeClr w14:val="tx1"/>
                  </w14:solidFill>
                </w14:textFill>
              </w:rPr>
            </w:pPr>
            <w:r>
              <w:rPr>
                <w:rStyle w:val="21"/>
                <w:rFonts w:hint="eastAsia" w:ascii="仿宋_GB2312" w:hAnsi="仿宋_GB2312" w:eastAsia="仿宋_GB2312"/>
                <w:color w:val="000000" w:themeColor="text1"/>
                <w:sz w:val="24"/>
                <w:szCs w:val="24"/>
                <w:lang w:val="en-US"/>
                <w14:textFill>
                  <w14:solidFill>
                    <w14:schemeClr w14:val="tx1"/>
                  </w14:solidFill>
                </w14:textFill>
              </w:rPr>
              <w:t>DHCP地址池开始地址</w:t>
            </w:r>
          </w:p>
        </w:tc>
        <w:tc>
          <w:tcPr>
            <w:tcW w:w="5653" w:type="dxa"/>
            <w:shd w:val="clear" w:color="auto" w:fill="FFFFFF"/>
            <w:vAlign w:val="center"/>
          </w:tcPr>
          <w:p>
            <w:pPr>
              <w:pStyle w:val="20"/>
              <w:shd w:val="clear" w:color="auto" w:fill="auto"/>
              <w:spacing w:after="0" w:line="240" w:lineRule="auto"/>
              <w:ind w:firstLine="0"/>
              <w:rPr>
                <w:rFonts w:ascii="仿宋_GB2312" w:hAnsi="仿宋_GB2312" w:eastAsia="仿宋_GB2312"/>
                <w:color w:val="000000" w:themeColor="text1"/>
                <w:sz w:val="24"/>
                <w:szCs w:val="24"/>
                <w:lang w:bidi="zh-CN"/>
                <w14:textFill>
                  <w14:solidFill>
                    <w14:schemeClr w14:val="tx1"/>
                  </w14:solidFill>
                </w14:textFill>
              </w:rPr>
            </w:pPr>
            <w:r>
              <w:rPr>
                <w:rStyle w:val="21"/>
                <w:rFonts w:hint="eastAsia" w:ascii="仿宋_GB2312" w:hAnsi="仿宋_GB2312" w:eastAsia="仿宋_GB2312"/>
                <w:color w:val="000000" w:themeColor="text1"/>
                <w:sz w:val="24"/>
                <w:szCs w:val="24"/>
                <w:lang w:val="en-US"/>
                <w14:textFill>
                  <w14:solidFill>
                    <w14:schemeClr w14:val="tx1"/>
                  </w14:solidFill>
                </w14:textFill>
              </w:rPr>
              <w:t>192.168.1.</w:t>
            </w:r>
            <w:r>
              <w:rPr>
                <w:rStyle w:val="21"/>
                <w:rFonts w:ascii="仿宋_GB2312" w:hAnsi="仿宋_GB2312" w:eastAsia="仿宋_GB2312"/>
                <w:color w:val="000000" w:themeColor="text1"/>
                <w:sz w:val="24"/>
                <w:szCs w:val="24"/>
                <w14:textFill>
                  <w14:solidFill>
                    <w14:schemeClr w14:val="tx1"/>
                  </w14:solidFill>
                </w14:textFill>
              </w:rPr>
              <w:t>【</w:t>
            </w:r>
            <w:r>
              <w:rPr>
                <w:rStyle w:val="21"/>
                <w:rFonts w:hint="eastAsia" w:ascii="仿宋_GB2312" w:hAnsi="仿宋_GB2312" w:eastAsia="仿宋_GB2312"/>
                <w:color w:val="000000" w:themeColor="text1"/>
                <w:sz w:val="24"/>
                <w:szCs w:val="24"/>
                <w:lang w:val="en-US"/>
                <w14:textFill>
                  <w14:solidFill>
                    <w14:schemeClr w14:val="tx1"/>
                  </w14:solidFill>
                </w14:textFill>
              </w:rPr>
              <w:t>100+</w:t>
            </w:r>
            <w:r>
              <w:rPr>
                <w:rStyle w:val="21"/>
                <w:rFonts w:hint="eastAsia" w:ascii="仿宋_GB2312" w:hAnsi="仿宋_GB2312" w:eastAsia="仿宋_GB2312"/>
                <w:color w:val="000000" w:themeColor="text1"/>
                <w:sz w:val="24"/>
                <w:szCs w:val="24"/>
                <w14:textFill>
                  <w14:solidFill>
                    <w14:schemeClr w14:val="tx1"/>
                  </w14:solidFill>
                </w14:textFill>
              </w:rPr>
              <w:t>工位号</w:t>
            </w:r>
            <w:r>
              <w:rPr>
                <w:rStyle w:val="21"/>
                <w:rFonts w:ascii="仿宋_GB2312" w:hAnsi="仿宋_GB2312" w:eastAsia="仿宋_GB2312"/>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5" w:hRule="exact"/>
          <w:jc w:val="center"/>
        </w:trPr>
        <w:tc>
          <w:tcPr>
            <w:tcW w:w="3439" w:type="dxa"/>
            <w:shd w:val="clear" w:color="auto" w:fill="FFFFFF"/>
            <w:vAlign w:val="center"/>
          </w:tcPr>
          <w:p>
            <w:pPr>
              <w:pStyle w:val="20"/>
              <w:shd w:val="clear" w:color="auto" w:fill="auto"/>
              <w:spacing w:after="0" w:line="240" w:lineRule="auto"/>
              <w:ind w:firstLine="0"/>
              <w:rPr>
                <w:rFonts w:ascii="仿宋_GB2312" w:hAnsi="仿宋_GB2312" w:eastAsia="仿宋_GB2312"/>
                <w:color w:val="000000" w:themeColor="text1"/>
                <w:sz w:val="24"/>
                <w:szCs w:val="24"/>
                <w:lang w:val="zh-CN" w:bidi="zh-CN"/>
                <w14:textFill>
                  <w14:solidFill>
                    <w14:schemeClr w14:val="tx1"/>
                  </w14:solidFill>
                </w14:textFill>
              </w:rPr>
            </w:pPr>
            <w:r>
              <w:rPr>
                <w:rStyle w:val="21"/>
                <w:rFonts w:hint="eastAsia" w:ascii="仿宋_GB2312" w:hAnsi="仿宋_GB2312" w:eastAsia="仿宋_GB2312"/>
                <w:color w:val="000000" w:themeColor="text1"/>
                <w:sz w:val="24"/>
                <w:szCs w:val="24"/>
                <w:lang w:val="en-US"/>
                <w14:textFill>
                  <w14:solidFill>
                    <w14:schemeClr w14:val="tx1"/>
                  </w14:solidFill>
                </w14:textFill>
              </w:rPr>
              <w:t>DHCP地址池结束地址</w:t>
            </w:r>
          </w:p>
        </w:tc>
        <w:tc>
          <w:tcPr>
            <w:tcW w:w="5653" w:type="dxa"/>
            <w:shd w:val="clear" w:color="auto" w:fill="FFFFFF"/>
            <w:vAlign w:val="center"/>
          </w:tcPr>
          <w:p>
            <w:pPr>
              <w:pStyle w:val="20"/>
              <w:shd w:val="clear" w:color="auto" w:fill="auto"/>
              <w:spacing w:after="0" w:line="240" w:lineRule="auto"/>
              <w:ind w:firstLine="0"/>
              <w:rPr>
                <w:rFonts w:ascii="仿宋_GB2312" w:hAnsi="仿宋_GB2312" w:eastAsia="仿宋_GB2312"/>
                <w:color w:val="000000" w:themeColor="text1"/>
                <w:sz w:val="24"/>
                <w:szCs w:val="24"/>
                <w:lang w:bidi="zh-CN"/>
                <w14:textFill>
                  <w14:solidFill>
                    <w14:schemeClr w14:val="tx1"/>
                  </w14:solidFill>
                </w14:textFill>
              </w:rPr>
            </w:pPr>
            <w:r>
              <w:rPr>
                <w:rStyle w:val="21"/>
                <w:rFonts w:hint="eastAsia" w:ascii="仿宋_GB2312" w:hAnsi="仿宋_GB2312" w:eastAsia="仿宋_GB2312"/>
                <w:color w:val="000000" w:themeColor="text1"/>
                <w:sz w:val="24"/>
                <w:szCs w:val="24"/>
                <w:lang w:val="en-US"/>
                <w14:textFill>
                  <w14:solidFill>
                    <w14:schemeClr w14:val="tx1"/>
                  </w14:solidFill>
                </w14:textFill>
              </w:rPr>
              <w:t>192.168.1.150</w:t>
            </w:r>
          </w:p>
        </w:tc>
      </w:tr>
    </w:tbl>
    <w:p>
      <w:pPr>
        <w:spacing w:line="360" w:lineRule="auto"/>
        <w:ind w:firstLine="562" w:firstLineChars="200"/>
        <w:rPr>
          <w:rFonts w:ascii="仿宋_GB2312" w:hAnsi="仿宋_GB2312" w:eastAsia="仿宋_GB2312" w:cs="宋体"/>
          <w:b/>
          <w:bCs/>
          <w:sz w:val="28"/>
          <w:szCs w:val="36"/>
          <w:lang w:val="zh-Hans" w:eastAsia="zh-Hans"/>
        </w:rPr>
      </w:pPr>
      <w:r>
        <w:rPr>
          <w:rFonts w:hint="eastAsia" w:ascii="仿宋_GB2312" w:hAnsi="仿宋_GB2312" w:eastAsia="仿宋_GB2312" w:cs="宋体"/>
          <w:b/>
          <w:bCs/>
          <w:sz w:val="28"/>
          <w:szCs w:val="36"/>
          <w:lang w:val="zh-Hans" w:eastAsia="zh-Hans"/>
        </w:rPr>
        <w:t>任务要求：</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1.将路由器、交换机、服务器、工作站、</w:t>
      </w:r>
      <w:r>
        <w:rPr>
          <w:rFonts w:ascii="仿宋_GB2312" w:hAnsi="仿宋_GB2312" w:eastAsia="仿宋_GB2312" w:cs="宋体"/>
          <w:sz w:val="28"/>
          <w:szCs w:val="36"/>
          <w:lang w:val="zh-Hans" w:eastAsia="zh-Hans"/>
        </w:rPr>
        <w:t>串口服务器</w:t>
      </w:r>
      <w:r>
        <w:rPr>
          <w:rFonts w:hint="eastAsia" w:ascii="仿宋_GB2312" w:hAnsi="仿宋_GB2312" w:eastAsia="仿宋_GB2312" w:cs="宋体"/>
          <w:sz w:val="28"/>
          <w:szCs w:val="36"/>
          <w:lang w:val="zh-Hans" w:eastAsia="zh-Hans"/>
        </w:rPr>
        <w:t>、网络摄像头、</w:t>
      </w:r>
      <w:r>
        <w:rPr>
          <w:rFonts w:hint="eastAsia" w:ascii="仿宋_GB2312" w:hAnsi="仿宋_GB2312" w:eastAsia="仿宋_GB2312" w:cs="宋体"/>
          <w:sz w:val="28"/>
          <w:szCs w:val="36"/>
        </w:rPr>
        <w:t>I</w:t>
      </w:r>
      <w:r>
        <w:rPr>
          <w:rFonts w:ascii="仿宋_GB2312" w:hAnsi="仿宋_GB2312" w:eastAsia="仿宋_GB2312" w:cs="宋体"/>
          <w:sz w:val="28"/>
          <w:szCs w:val="36"/>
        </w:rPr>
        <w:t>o</w:t>
      </w:r>
      <w:r>
        <w:rPr>
          <w:rFonts w:hint="eastAsia" w:ascii="仿宋_GB2312" w:hAnsi="仿宋_GB2312" w:eastAsia="仿宋_GB2312" w:cs="宋体"/>
          <w:sz w:val="28"/>
          <w:szCs w:val="36"/>
        </w:rPr>
        <w:t>T采集器</w:t>
      </w:r>
      <w:r>
        <w:rPr>
          <w:rFonts w:hint="eastAsia" w:ascii="仿宋_GB2312" w:hAnsi="仿宋_GB2312" w:eastAsia="仿宋_GB2312" w:cs="宋体"/>
          <w:sz w:val="28"/>
          <w:szCs w:val="36"/>
          <w:lang w:val="zh-Hans" w:eastAsia="zh-Hans"/>
        </w:rPr>
        <w:t>等设备组成局域网，并确保整个网络畅通。</w:t>
      </w:r>
      <w:r>
        <w:rPr>
          <w:rFonts w:ascii="仿宋_GB2312" w:hAnsi="仿宋_GB2312" w:eastAsia="仿宋_GB2312" w:cs="宋体"/>
          <w:sz w:val="28"/>
          <w:szCs w:val="36"/>
          <w:lang w:val="zh-Hans" w:eastAsia="zh-Hans"/>
        </w:rPr>
        <w:t>路由器LAN口</w:t>
      </w:r>
      <w:r>
        <w:rPr>
          <w:rFonts w:hint="eastAsia" w:ascii="仿宋_GB2312" w:hAnsi="仿宋_GB2312" w:eastAsia="仿宋_GB2312" w:cs="宋体"/>
          <w:bCs/>
          <w:sz w:val="28"/>
          <w:szCs w:val="36"/>
          <w:lang w:val="zh-Hans" w:eastAsia="zh-Hans"/>
        </w:rPr>
        <w:t>数量不足</w:t>
      </w:r>
      <w:r>
        <w:rPr>
          <w:rFonts w:ascii="仿宋_GB2312" w:hAnsi="仿宋_GB2312" w:eastAsia="仿宋_GB2312" w:cs="宋体"/>
          <w:sz w:val="28"/>
          <w:szCs w:val="36"/>
          <w:lang w:val="zh-Hans" w:eastAsia="zh-Hans"/>
        </w:rPr>
        <w:t>，可使用交换机进行</w:t>
      </w:r>
      <w:r>
        <w:rPr>
          <w:rFonts w:hint="eastAsia" w:ascii="仿宋_GB2312" w:hAnsi="仿宋_GB2312" w:eastAsia="仿宋_GB2312" w:cs="宋体"/>
          <w:sz w:val="28"/>
          <w:szCs w:val="36"/>
          <w:lang w:val="zh-Hans" w:eastAsia="zh-Hans"/>
        </w:rPr>
        <w:t>扩展</w:t>
      </w:r>
      <w:r>
        <w:rPr>
          <w:rFonts w:ascii="仿宋_GB2312" w:hAnsi="仿宋_GB2312" w:eastAsia="仿宋_GB2312" w:cs="宋体"/>
          <w:sz w:val="28"/>
          <w:szCs w:val="36"/>
          <w:lang w:val="zh-Hans" w:eastAsia="zh-Hans"/>
        </w:rPr>
        <w:t>LAN口</w:t>
      </w:r>
      <w:r>
        <w:rPr>
          <w:rFonts w:hint="eastAsia" w:ascii="仿宋_GB2312" w:hAnsi="仿宋_GB2312" w:eastAsia="仿宋_GB2312" w:cs="宋体"/>
          <w:sz w:val="28"/>
          <w:szCs w:val="36"/>
          <w:lang w:val="zh-Hans" w:eastAsia="zh-Hans"/>
        </w:rPr>
        <w:t>的数量。</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2.完成以上任务后做以下步骤</w:t>
      </w:r>
      <w:r>
        <w:rPr>
          <w:rFonts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1</w:t>
      </w:r>
      <w:r>
        <w:rPr>
          <w:rFonts w:hint="eastAsia" w:ascii="仿宋_GB2312" w:hAnsi="仿宋_GB2312" w:eastAsia="仿宋_GB2312" w:cs="宋体"/>
          <w:sz w:val="28"/>
          <w:szCs w:val="36"/>
          <w:lang w:val="zh-Hans" w:eastAsia="zh-Hans"/>
        </w:rPr>
        <w:t>）将路由器LAN</w:t>
      </w:r>
      <w:r>
        <w:rPr>
          <w:rFonts w:ascii="仿宋_GB2312" w:hAnsi="仿宋_GB2312" w:eastAsia="仿宋_GB2312" w:cs="宋体"/>
          <w:sz w:val="28"/>
          <w:szCs w:val="36"/>
          <w:lang w:val="zh-Hans" w:eastAsia="zh-Hans"/>
        </w:rPr>
        <w:t>口</w:t>
      </w:r>
      <w:r>
        <w:rPr>
          <w:rFonts w:hint="eastAsia" w:ascii="仿宋_GB2312" w:hAnsi="仿宋_GB2312" w:eastAsia="仿宋_GB2312" w:cs="宋体"/>
          <w:sz w:val="28"/>
          <w:szCs w:val="36"/>
          <w:lang w:val="zh-Hans" w:eastAsia="zh-Hans"/>
        </w:rPr>
        <w:t>设置的界面截图,另存为</w:t>
      </w:r>
      <w:r>
        <w:rPr>
          <w:rFonts w:ascii="仿宋_GB2312" w:hAnsi="仿宋_GB2312" w:eastAsia="仿宋_GB2312" w:cs="宋体"/>
          <w:b/>
          <w:sz w:val="28"/>
          <w:szCs w:val="36"/>
          <w:lang w:val="zh-Hans" w:eastAsia="zh-Hans"/>
        </w:rPr>
        <w:t>A</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7</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1</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eastAsia="zh-Hans"/>
        </w:rPr>
        <w:t>）将路由器设置关闭无线网络功能的界面截屏，另存为</w:t>
      </w:r>
      <w:r>
        <w:rPr>
          <w:rFonts w:ascii="仿宋_GB2312" w:hAnsi="仿宋_GB2312" w:eastAsia="仿宋_GB2312" w:cs="宋体"/>
          <w:b/>
          <w:sz w:val="28"/>
          <w:szCs w:val="36"/>
          <w:lang w:val="zh-Hans" w:eastAsia="zh-Hans"/>
        </w:rPr>
        <w:t>A</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7</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2</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3</w:t>
      </w:r>
      <w:r>
        <w:rPr>
          <w:rFonts w:hint="eastAsia" w:ascii="仿宋_GB2312" w:hAnsi="仿宋_GB2312" w:eastAsia="仿宋_GB2312" w:cs="宋体"/>
          <w:sz w:val="28"/>
          <w:szCs w:val="36"/>
          <w:lang w:val="zh-Hans" w:eastAsia="zh-Hans"/>
        </w:rPr>
        <w:t>）将路由器设置</w:t>
      </w:r>
      <w:r>
        <w:rPr>
          <w:rFonts w:hint="eastAsia" w:ascii="仿宋_GB2312" w:hAnsi="仿宋_GB2312" w:eastAsia="仿宋_GB2312" w:cs="宋体"/>
          <w:sz w:val="28"/>
          <w:szCs w:val="36"/>
        </w:rPr>
        <w:t>DHCP服务器设置</w:t>
      </w:r>
      <w:r>
        <w:rPr>
          <w:rFonts w:hint="eastAsia" w:ascii="仿宋_GB2312" w:hAnsi="仿宋_GB2312" w:eastAsia="仿宋_GB2312" w:cs="宋体"/>
          <w:sz w:val="28"/>
          <w:szCs w:val="36"/>
          <w:lang w:val="zh-Hans" w:eastAsia="zh-Hans"/>
        </w:rPr>
        <w:t>界面截屏，另存为</w:t>
      </w:r>
      <w:r>
        <w:rPr>
          <w:rFonts w:ascii="仿宋_GB2312" w:hAnsi="仿宋_GB2312" w:eastAsia="仿宋_GB2312" w:cs="宋体"/>
          <w:b/>
          <w:sz w:val="28"/>
          <w:szCs w:val="36"/>
          <w:lang w:val="zh-Hans" w:eastAsia="zh-Hans"/>
        </w:rPr>
        <w:t>A</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7</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3</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4</w:t>
      </w:r>
      <w:r>
        <w:rPr>
          <w:rFonts w:hint="eastAsia" w:ascii="仿宋_GB2312" w:hAnsi="仿宋_GB2312" w:eastAsia="仿宋_GB2312" w:cs="宋体"/>
          <w:sz w:val="28"/>
          <w:szCs w:val="36"/>
          <w:lang w:val="zh-Hans" w:eastAsia="zh-Hans"/>
        </w:rPr>
        <w:t>）打开浏览器，进入物联网云</w:t>
      </w:r>
      <w:r>
        <w:rPr>
          <w:rFonts w:hint="eastAsia" w:ascii="仿宋_GB2312" w:hAnsi="仿宋_GB2312" w:eastAsia="仿宋_GB2312" w:cs="宋体"/>
          <w:sz w:val="28"/>
          <w:szCs w:val="36"/>
          <w:lang w:val="zh-Hans"/>
        </w:rPr>
        <w:t>平台</w:t>
      </w:r>
      <w:r>
        <w:rPr>
          <w:rFonts w:hint="eastAsia" w:ascii="仿宋_GB2312" w:hAnsi="仿宋_GB2312" w:eastAsia="仿宋_GB2312" w:cs="宋体"/>
          <w:sz w:val="28"/>
          <w:szCs w:val="36"/>
          <w:lang w:val="zh-Hans" w:eastAsia="zh-Hans"/>
        </w:rPr>
        <w:t>首页界面截图</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eastAsia="zh-Hans"/>
        </w:rPr>
        <w:t>要求截图体现登录用户信息，截图另存为</w:t>
      </w:r>
      <w:r>
        <w:rPr>
          <w:rFonts w:ascii="仿宋_GB2312" w:hAnsi="仿宋_GB2312" w:eastAsia="仿宋_GB2312" w:cs="宋体"/>
          <w:b/>
          <w:sz w:val="28"/>
          <w:szCs w:val="36"/>
          <w:lang w:val="zh-Hans" w:eastAsia="zh-Hans"/>
        </w:rPr>
        <w:t>A</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7</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4</w:t>
      </w:r>
      <w:r>
        <w:rPr>
          <w:rFonts w:hint="eastAsia" w:ascii="仿宋_GB2312" w:hAnsi="仿宋_GB2312" w:eastAsia="仿宋_GB2312" w:cs="宋体"/>
          <w:b/>
          <w:sz w:val="28"/>
          <w:szCs w:val="36"/>
          <w:lang w:val="zh-Hans" w:eastAsia="zh-Hans"/>
        </w:rPr>
        <w:t>.jpg</w:t>
      </w:r>
      <w:r>
        <w:rPr>
          <w:rFonts w:ascii="仿宋_GB2312" w:hAnsi="仿宋_GB2312" w:eastAsia="仿宋_GB2312" w:cs="宋体"/>
          <w:sz w:val="28"/>
          <w:szCs w:val="36"/>
          <w:lang w:val="zh-Hans" w:eastAsia="zh-Hans"/>
        </w:rPr>
        <w:t>。</w:t>
      </w:r>
    </w:p>
    <w:p>
      <w:pPr>
        <w:pStyle w:val="5"/>
        <w:spacing w:before="80" w:after="80" w:line="377" w:lineRule="auto"/>
        <w:ind w:firstLine="562" w:firstLineChars="200"/>
        <w:rPr>
          <w:rFonts w:ascii="仿宋_GB2312" w:hAnsi="仿宋_GB2312" w:eastAsia="仿宋_GB2312" w:cstheme="minorBidi"/>
          <w:bCs w:val="0"/>
          <w:szCs w:val="24"/>
        </w:rPr>
      </w:pPr>
      <w:r>
        <w:rPr>
          <w:rFonts w:ascii="仿宋_GB2312" w:hAnsi="仿宋_GB2312" w:eastAsia="仿宋_GB2312" w:cstheme="minorBidi"/>
          <w:bCs w:val="0"/>
          <w:szCs w:val="24"/>
        </w:rPr>
        <w:t>任务A</w:t>
      </w:r>
      <w:r>
        <w:rPr>
          <w:rFonts w:hint="eastAsia" w:ascii="仿宋_GB2312" w:hAnsi="仿宋_GB2312" w:eastAsia="仿宋_GB2312" w:cstheme="minorBidi"/>
          <w:bCs w:val="0"/>
          <w:szCs w:val="24"/>
        </w:rPr>
        <w:t>-8：局域网各设备IP配置</w:t>
      </w:r>
    </w:p>
    <w:p>
      <w:pPr>
        <w:spacing w:line="360" w:lineRule="auto"/>
        <w:ind w:firstLine="562" w:firstLineChars="200"/>
        <w:rPr>
          <w:rFonts w:ascii="仿宋_GB2312" w:hAnsi="仿宋_GB2312" w:eastAsia="仿宋_GB2312" w:cs="宋体"/>
          <w:b/>
          <w:bCs/>
          <w:sz w:val="28"/>
          <w:szCs w:val="36"/>
          <w:lang w:val="zh-Hans" w:eastAsia="zh-Hans"/>
        </w:rPr>
      </w:pPr>
      <w:r>
        <w:rPr>
          <w:rFonts w:hint="eastAsia" w:ascii="仿宋_GB2312" w:hAnsi="仿宋_GB2312" w:eastAsia="仿宋_GB2312" w:cs="宋体"/>
          <w:b/>
          <w:bCs/>
          <w:sz w:val="28"/>
          <w:szCs w:val="36"/>
          <w:lang w:val="zh-Hans" w:eastAsia="zh-Hans"/>
        </w:rPr>
        <w:t>任务要求：</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1.</w:t>
      </w:r>
      <w:r>
        <w:rPr>
          <w:rFonts w:hint="eastAsia" w:ascii="仿宋_GB2312" w:hAnsi="仿宋_GB2312" w:eastAsia="仿宋_GB2312" w:cs="宋体"/>
          <w:sz w:val="28"/>
          <w:szCs w:val="36"/>
          <w:lang w:val="zh-Hans" w:eastAsia="zh-Hans"/>
        </w:rPr>
        <w:t>选手按照下表的内容设置设备的IP地址、子网掩码、网关地址等的设定，各设备网络接口方式自行设定，并确保整个网络畅通。</w:t>
      </w:r>
    </w:p>
    <w:p>
      <w:pPr>
        <w:spacing w:line="360" w:lineRule="auto"/>
        <w:rPr>
          <w:rFonts w:ascii="仿宋_GB2312" w:hAnsi="仿宋_GB2312" w:eastAsia="仿宋_GB2312" w:cs="宋体"/>
          <w:sz w:val="28"/>
          <w:szCs w:val="36"/>
          <w:lang w:val="zh-Hans" w:eastAsia="zh-Hans"/>
        </w:rPr>
      </w:pPr>
    </w:p>
    <w:tbl>
      <w:tblPr>
        <w:tblStyle w:val="14"/>
        <w:tblW w:w="7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862"/>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0" w:type="dxa"/>
            <w:shd w:val="clear" w:color="auto" w:fill="FFFFFF" w:themeFill="background1"/>
            <w:vAlign w:val="center"/>
          </w:tcPr>
          <w:p>
            <w:pPr>
              <w:pStyle w:val="20"/>
              <w:shd w:val="clear" w:color="auto" w:fill="auto"/>
              <w:spacing w:after="0" w:line="240" w:lineRule="auto"/>
              <w:ind w:firstLine="0"/>
              <w:rPr>
                <w:rStyle w:val="21"/>
                <w:rFonts w:ascii="仿宋_GB2312" w:hAnsi="仿宋_GB2312" w:eastAsia="仿宋_GB2312"/>
                <w:b/>
                <w:sz w:val="24"/>
                <w:szCs w:val="24"/>
              </w:rPr>
            </w:pPr>
            <w:r>
              <w:rPr>
                <w:rStyle w:val="21"/>
                <w:rFonts w:hint="eastAsia" w:ascii="仿宋_GB2312" w:hAnsi="仿宋_GB2312" w:eastAsia="仿宋_GB2312"/>
                <w:b/>
                <w:sz w:val="24"/>
                <w:szCs w:val="24"/>
              </w:rPr>
              <w:t>序号</w:t>
            </w:r>
          </w:p>
        </w:tc>
        <w:tc>
          <w:tcPr>
            <w:tcW w:w="2862" w:type="dxa"/>
            <w:shd w:val="clear" w:color="auto" w:fill="FFFFFF" w:themeFill="background1"/>
            <w:vAlign w:val="center"/>
          </w:tcPr>
          <w:p>
            <w:pPr>
              <w:pStyle w:val="20"/>
              <w:shd w:val="clear" w:color="auto" w:fill="auto"/>
              <w:spacing w:after="0" w:line="240" w:lineRule="auto"/>
              <w:ind w:firstLine="0"/>
              <w:rPr>
                <w:rStyle w:val="21"/>
                <w:rFonts w:ascii="仿宋_GB2312" w:hAnsi="仿宋_GB2312" w:eastAsia="仿宋_GB2312"/>
                <w:b/>
                <w:sz w:val="24"/>
                <w:szCs w:val="24"/>
              </w:rPr>
            </w:pPr>
            <w:r>
              <w:rPr>
                <w:rStyle w:val="21"/>
                <w:rFonts w:ascii="仿宋_GB2312" w:hAnsi="仿宋_GB2312" w:eastAsia="仿宋_GB2312"/>
                <w:b/>
                <w:sz w:val="24"/>
                <w:szCs w:val="24"/>
              </w:rPr>
              <w:t>设备名称</w:t>
            </w:r>
          </w:p>
        </w:tc>
        <w:tc>
          <w:tcPr>
            <w:tcW w:w="4268" w:type="dxa"/>
            <w:shd w:val="clear" w:color="auto" w:fill="FFFFFF" w:themeFill="background1"/>
            <w:vAlign w:val="center"/>
          </w:tcPr>
          <w:p>
            <w:pPr>
              <w:pStyle w:val="20"/>
              <w:shd w:val="clear" w:color="auto" w:fill="auto"/>
              <w:spacing w:after="0" w:line="240" w:lineRule="auto"/>
              <w:ind w:firstLine="0"/>
              <w:rPr>
                <w:rStyle w:val="21"/>
                <w:rFonts w:ascii="仿宋_GB2312" w:hAnsi="仿宋_GB2312" w:eastAsia="仿宋_GB2312"/>
                <w:b/>
                <w:sz w:val="24"/>
                <w:szCs w:val="24"/>
              </w:rPr>
            </w:pPr>
            <w:r>
              <w:rPr>
                <w:rStyle w:val="21"/>
                <w:rFonts w:ascii="仿宋_GB2312" w:hAnsi="仿宋_GB2312" w:eastAsia="仿宋_GB2312"/>
                <w:b/>
                <w:sz w:val="24"/>
                <w:szCs w:val="24"/>
              </w:rPr>
              <w:t>配置内容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0" w:type="dxa"/>
            <w:shd w:val="clear" w:color="auto" w:fill="auto"/>
            <w:vAlign w:val="center"/>
          </w:tcPr>
          <w:p>
            <w:pPr>
              <w:pStyle w:val="20"/>
              <w:shd w:val="clear" w:color="auto" w:fill="auto"/>
              <w:spacing w:after="0" w:line="240" w:lineRule="auto"/>
              <w:ind w:firstLine="0"/>
              <w:rPr>
                <w:rStyle w:val="21"/>
                <w:rFonts w:ascii="仿宋_GB2312" w:hAnsi="仿宋_GB2312" w:eastAsia="仿宋_GB2312"/>
                <w:sz w:val="24"/>
                <w:szCs w:val="24"/>
              </w:rPr>
            </w:pPr>
            <w:r>
              <w:rPr>
                <w:rStyle w:val="21"/>
                <w:rFonts w:hint="eastAsia" w:ascii="仿宋_GB2312" w:hAnsi="仿宋_GB2312" w:eastAsia="仿宋_GB2312"/>
                <w:sz w:val="24"/>
                <w:szCs w:val="24"/>
              </w:rPr>
              <w:t>1</w:t>
            </w:r>
          </w:p>
        </w:tc>
        <w:tc>
          <w:tcPr>
            <w:tcW w:w="2862"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rPr>
            </w:pPr>
            <w:r>
              <w:rPr>
                <w:rStyle w:val="21"/>
                <w:rFonts w:ascii="仿宋_GB2312" w:hAnsi="仿宋_GB2312" w:eastAsia="仿宋_GB2312"/>
                <w:sz w:val="24"/>
                <w:szCs w:val="24"/>
              </w:rPr>
              <w:t>服务器</w:t>
            </w:r>
          </w:p>
        </w:tc>
        <w:tc>
          <w:tcPr>
            <w:tcW w:w="4268"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rPr>
            </w:pPr>
            <w:r>
              <w:rPr>
                <w:rStyle w:val="21"/>
                <w:rFonts w:ascii="仿宋_GB2312" w:hAnsi="仿宋_GB2312" w:eastAsia="仿宋_GB2312"/>
                <w:b/>
                <w:bCs/>
                <w:sz w:val="24"/>
                <w:szCs w:val="24"/>
              </w:rPr>
              <w:t>IP</w:t>
            </w:r>
            <w:r>
              <w:rPr>
                <w:rStyle w:val="21"/>
                <w:rFonts w:ascii="仿宋_GB2312" w:hAnsi="仿宋_GB2312" w:eastAsia="仿宋_GB2312"/>
                <w:sz w:val="24"/>
                <w:szCs w:val="24"/>
              </w:rPr>
              <w:t>地址：</w:t>
            </w:r>
            <w:r>
              <w:rPr>
                <w:rStyle w:val="21"/>
                <w:rFonts w:hint="eastAsia" w:ascii="仿宋_GB2312" w:hAnsi="仿宋_GB2312" w:eastAsia="仿宋_GB2312"/>
                <w:sz w:val="24"/>
                <w:szCs w:val="24"/>
                <w:lang w:val="en-US"/>
              </w:rPr>
              <w:t>192</w:t>
            </w:r>
            <w:r>
              <w:rPr>
                <w:rStyle w:val="21"/>
                <w:rFonts w:ascii="仿宋_GB2312" w:hAnsi="仿宋_GB2312" w:eastAsia="仿宋_GB2312"/>
                <w:sz w:val="24"/>
                <w:szCs w:val="24"/>
              </w:rPr>
              <w:t>.1</w:t>
            </w:r>
            <w:r>
              <w:rPr>
                <w:rStyle w:val="21"/>
                <w:rFonts w:hint="eastAsia" w:ascii="仿宋_GB2312" w:hAnsi="仿宋_GB2312" w:eastAsia="仿宋_GB2312"/>
                <w:sz w:val="24"/>
                <w:szCs w:val="24"/>
                <w:lang w:val="en-US"/>
              </w:rPr>
              <w:t>6</w:t>
            </w:r>
            <w:r>
              <w:rPr>
                <w:rStyle w:val="21"/>
                <w:rFonts w:ascii="仿宋_GB2312" w:hAnsi="仿宋_GB2312" w:eastAsia="仿宋_GB2312"/>
                <w:sz w:val="24"/>
                <w:szCs w:val="24"/>
              </w:rPr>
              <w:t>8.</w:t>
            </w:r>
            <w:r>
              <w:rPr>
                <w:rStyle w:val="21"/>
                <w:rFonts w:hint="eastAsia" w:ascii="仿宋_GB2312" w:hAnsi="仿宋_GB2312" w:eastAsia="仿宋_GB2312"/>
                <w:sz w:val="24"/>
                <w:szCs w:val="24"/>
                <w:lang w:val="en-US"/>
              </w:rPr>
              <w:t>1</w:t>
            </w:r>
            <w:r>
              <w:rPr>
                <w:rStyle w:val="21"/>
                <w:rFonts w:ascii="仿宋_GB2312" w:hAnsi="仿宋_GB2312" w:eastAsia="仿宋_GB2312"/>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0" w:type="dxa"/>
            <w:shd w:val="clear" w:color="auto" w:fill="auto"/>
            <w:vAlign w:val="center"/>
          </w:tcPr>
          <w:p>
            <w:pPr>
              <w:pStyle w:val="20"/>
              <w:shd w:val="clear" w:color="auto" w:fill="auto"/>
              <w:spacing w:after="0" w:line="240" w:lineRule="auto"/>
              <w:ind w:firstLine="0"/>
              <w:rPr>
                <w:rStyle w:val="21"/>
                <w:rFonts w:ascii="仿宋_GB2312" w:hAnsi="仿宋_GB2312" w:eastAsia="仿宋_GB2312"/>
                <w:sz w:val="24"/>
                <w:szCs w:val="24"/>
              </w:rPr>
            </w:pPr>
            <w:r>
              <w:rPr>
                <w:rStyle w:val="21"/>
                <w:rFonts w:hint="eastAsia" w:ascii="仿宋_GB2312" w:hAnsi="仿宋_GB2312" w:eastAsia="仿宋_GB2312"/>
                <w:sz w:val="24"/>
                <w:szCs w:val="24"/>
              </w:rPr>
              <w:t>2</w:t>
            </w:r>
          </w:p>
        </w:tc>
        <w:tc>
          <w:tcPr>
            <w:tcW w:w="2862"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rPr>
            </w:pPr>
            <w:r>
              <w:rPr>
                <w:rStyle w:val="21"/>
                <w:rFonts w:ascii="仿宋_GB2312" w:hAnsi="仿宋_GB2312" w:eastAsia="仿宋_GB2312"/>
                <w:sz w:val="24"/>
                <w:szCs w:val="24"/>
              </w:rPr>
              <w:t>工作站</w:t>
            </w:r>
          </w:p>
        </w:tc>
        <w:tc>
          <w:tcPr>
            <w:tcW w:w="4268" w:type="dxa"/>
            <w:shd w:val="clear" w:color="auto" w:fill="auto"/>
            <w:vAlign w:val="center"/>
          </w:tcPr>
          <w:p>
            <w:pPr>
              <w:pStyle w:val="20"/>
              <w:shd w:val="clear" w:color="auto" w:fill="auto"/>
              <w:spacing w:after="0" w:line="240" w:lineRule="auto"/>
              <w:ind w:firstLine="0"/>
              <w:jc w:val="both"/>
              <w:rPr>
                <w:rStyle w:val="21"/>
                <w:rFonts w:ascii="仿宋_GB2312" w:hAnsi="仿宋_GB2312" w:eastAsia="仿宋_GB2312"/>
                <w:sz w:val="24"/>
                <w:szCs w:val="24"/>
              </w:rPr>
            </w:pPr>
            <w:r>
              <w:rPr>
                <w:rStyle w:val="21"/>
                <w:rFonts w:ascii="仿宋_GB2312" w:hAnsi="仿宋_GB2312" w:eastAsia="仿宋_GB2312"/>
                <w:b/>
                <w:bCs/>
                <w:sz w:val="24"/>
                <w:szCs w:val="24"/>
              </w:rPr>
              <w:t>IP</w:t>
            </w:r>
            <w:r>
              <w:rPr>
                <w:rStyle w:val="21"/>
                <w:rFonts w:ascii="仿宋_GB2312" w:hAnsi="仿宋_GB2312" w:eastAsia="仿宋_GB2312"/>
                <w:sz w:val="24"/>
                <w:szCs w:val="24"/>
              </w:rPr>
              <w:t xml:space="preserve">地址: </w:t>
            </w:r>
            <w:r>
              <w:rPr>
                <w:rStyle w:val="21"/>
                <w:rFonts w:hint="eastAsia" w:ascii="仿宋_GB2312" w:hAnsi="仿宋_GB2312" w:eastAsia="仿宋_GB2312"/>
                <w:sz w:val="24"/>
                <w:szCs w:val="24"/>
                <w:lang w:val="en-US"/>
              </w:rPr>
              <w:t>192</w:t>
            </w:r>
            <w:r>
              <w:rPr>
                <w:rStyle w:val="21"/>
                <w:rFonts w:ascii="仿宋_GB2312" w:hAnsi="仿宋_GB2312" w:eastAsia="仿宋_GB2312"/>
                <w:sz w:val="24"/>
                <w:szCs w:val="24"/>
              </w:rPr>
              <w:t>.1</w:t>
            </w:r>
            <w:r>
              <w:rPr>
                <w:rStyle w:val="21"/>
                <w:rFonts w:hint="eastAsia" w:ascii="仿宋_GB2312" w:hAnsi="仿宋_GB2312" w:eastAsia="仿宋_GB2312"/>
                <w:sz w:val="24"/>
                <w:szCs w:val="24"/>
                <w:lang w:val="en-US"/>
              </w:rPr>
              <w:t>6</w:t>
            </w:r>
            <w:r>
              <w:rPr>
                <w:rStyle w:val="21"/>
                <w:rFonts w:ascii="仿宋_GB2312" w:hAnsi="仿宋_GB2312" w:eastAsia="仿宋_GB2312"/>
                <w:sz w:val="24"/>
                <w:szCs w:val="24"/>
              </w:rPr>
              <w:t>8.</w:t>
            </w:r>
            <w:r>
              <w:rPr>
                <w:rStyle w:val="21"/>
                <w:rFonts w:hint="eastAsia" w:ascii="仿宋_GB2312" w:hAnsi="仿宋_GB2312" w:eastAsia="仿宋_GB2312"/>
                <w:sz w:val="24"/>
                <w:szCs w:val="24"/>
                <w:lang w:val="en-US"/>
              </w:rPr>
              <w:t>1</w:t>
            </w:r>
            <w:r>
              <w:rPr>
                <w:rStyle w:val="21"/>
                <w:rFonts w:ascii="仿宋_GB2312" w:hAnsi="仿宋_GB2312" w:eastAsia="仿宋_GB2312"/>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0" w:type="dxa"/>
            <w:shd w:val="clear" w:color="auto" w:fill="auto"/>
            <w:vAlign w:val="center"/>
          </w:tcPr>
          <w:p>
            <w:pPr>
              <w:pStyle w:val="20"/>
              <w:shd w:val="clear" w:color="auto" w:fill="auto"/>
              <w:spacing w:after="0" w:line="240" w:lineRule="auto"/>
              <w:ind w:firstLine="0"/>
              <w:rPr>
                <w:rStyle w:val="21"/>
                <w:rFonts w:ascii="仿宋_GB2312" w:hAnsi="仿宋_GB2312" w:eastAsia="仿宋_GB2312"/>
                <w:sz w:val="24"/>
                <w:szCs w:val="24"/>
              </w:rPr>
            </w:pPr>
            <w:r>
              <w:rPr>
                <w:rStyle w:val="21"/>
                <w:rFonts w:hint="eastAsia" w:ascii="仿宋_GB2312" w:hAnsi="仿宋_GB2312" w:eastAsia="仿宋_GB2312"/>
                <w:sz w:val="24"/>
                <w:szCs w:val="24"/>
                <w:lang w:val="en-US"/>
              </w:rPr>
              <w:t>3</w:t>
            </w:r>
          </w:p>
        </w:tc>
        <w:tc>
          <w:tcPr>
            <w:tcW w:w="2862"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rPr>
            </w:pPr>
            <w:r>
              <w:rPr>
                <w:rStyle w:val="21"/>
                <w:rFonts w:hint="eastAsia" w:ascii="仿宋_GB2312" w:hAnsi="仿宋_GB2312" w:eastAsia="仿宋_GB2312"/>
                <w:sz w:val="24"/>
                <w:szCs w:val="24"/>
              </w:rPr>
              <w:t>串口服务器</w:t>
            </w:r>
          </w:p>
        </w:tc>
        <w:tc>
          <w:tcPr>
            <w:tcW w:w="4268"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rPr>
            </w:pPr>
            <w:r>
              <w:rPr>
                <w:rStyle w:val="21"/>
                <w:rFonts w:ascii="仿宋_GB2312" w:hAnsi="仿宋_GB2312" w:eastAsia="仿宋_GB2312"/>
                <w:b/>
                <w:bCs/>
                <w:sz w:val="24"/>
                <w:szCs w:val="24"/>
              </w:rPr>
              <w:t>IP</w:t>
            </w:r>
            <w:r>
              <w:rPr>
                <w:rStyle w:val="21"/>
                <w:rFonts w:ascii="仿宋_GB2312" w:hAnsi="仿宋_GB2312" w:eastAsia="仿宋_GB2312"/>
                <w:sz w:val="24"/>
                <w:szCs w:val="24"/>
              </w:rPr>
              <w:t>地址：</w:t>
            </w:r>
            <w:r>
              <w:rPr>
                <w:rStyle w:val="21"/>
                <w:rFonts w:hint="eastAsia" w:ascii="仿宋_GB2312" w:hAnsi="仿宋_GB2312" w:eastAsia="仿宋_GB2312"/>
                <w:sz w:val="24"/>
                <w:szCs w:val="24"/>
                <w:lang w:val="en-US"/>
              </w:rPr>
              <w:t>192</w:t>
            </w:r>
            <w:r>
              <w:rPr>
                <w:rStyle w:val="21"/>
                <w:rFonts w:ascii="仿宋_GB2312" w:hAnsi="仿宋_GB2312" w:eastAsia="仿宋_GB2312"/>
                <w:sz w:val="24"/>
                <w:szCs w:val="24"/>
              </w:rPr>
              <w:t>.1</w:t>
            </w:r>
            <w:r>
              <w:rPr>
                <w:rStyle w:val="21"/>
                <w:rFonts w:hint="eastAsia" w:ascii="仿宋_GB2312" w:hAnsi="仿宋_GB2312" w:eastAsia="仿宋_GB2312"/>
                <w:sz w:val="24"/>
                <w:szCs w:val="24"/>
                <w:lang w:val="en-US"/>
              </w:rPr>
              <w:t>6</w:t>
            </w:r>
            <w:r>
              <w:rPr>
                <w:rStyle w:val="21"/>
                <w:rFonts w:ascii="仿宋_GB2312" w:hAnsi="仿宋_GB2312" w:eastAsia="仿宋_GB2312"/>
                <w:sz w:val="24"/>
                <w:szCs w:val="24"/>
              </w:rPr>
              <w:t>8.</w:t>
            </w:r>
            <w:r>
              <w:rPr>
                <w:rStyle w:val="21"/>
                <w:rFonts w:hint="eastAsia" w:ascii="仿宋_GB2312" w:hAnsi="仿宋_GB2312" w:eastAsia="仿宋_GB2312"/>
                <w:sz w:val="24"/>
                <w:szCs w:val="24"/>
                <w:lang w:val="en-US"/>
              </w:rPr>
              <w:t>1</w:t>
            </w:r>
            <w:r>
              <w:rPr>
                <w:rStyle w:val="21"/>
                <w:rFonts w:ascii="仿宋_GB2312" w:hAnsi="仿宋_GB2312" w:eastAsia="仿宋_GB2312"/>
                <w:sz w:val="24"/>
                <w:szCs w:val="24"/>
              </w:rPr>
              <w:t>.1</w:t>
            </w:r>
            <w:r>
              <w:rPr>
                <w:rStyle w:val="21"/>
                <w:rFonts w:hint="eastAsia" w:ascii="仿宋_GB2312" w:hAnsi="仿宋_GB2312" w:eastAsia="仿宋_GB2312"/>
                <w:sz w:val="24"/>
                <w:szCs w:val="24"/>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0" w:type="dxa"/>
            <w:shd w:val="clear" w:color="auto" w:fill="auto"/>
            <w:vAlign w:val="center"/>
          </w:tcPr>
          <w:p>
            <w:pPr>
              <w:pStyle w:val="20"/>
              <w:shd w:val="clear" w:color="auto" w:fill="auto"/>
              <w:spacing w:after="0" w:line="240" w:lineRule="auto"/>
              <w:ind w:firstLine="0"/>
              <w:rPr>
                <w:rStyle w:val="21"/>
                <w:rFonts w:ascii="仿宋_GB2312" w:hAnsi="仿宋_GB2312" w:eastAsia="仿宋_GB2312"/>
                <w:sz w:val="24"/>
                <w:szCs w:val="24"/>
              </w:rPr>
            </w:pPr>
            <w:r>
              <w:rPr>
                <w:rStyle w:val="21"/>
                <w:rFonts w:hint="eastAsia" w:ascii="仿宋_GB2312" w:hAnsi="仿宋_GB2312" w:eastAsia="仿宋_GB2312"/>
                <w:sz w:val="24"/>
                <w:szCs w:val="24"/>
                <w:lang w:val="en-US"/>
              </w:rPr>
              <w:t>4</w:t>
            </w:r>
          </w:p>
        </w:tc>
        <w:tc>
          <w:tcPr>
            <w:tcW w:w="2862"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rPr>
            </w:pPr>
            <w:r>
              <w:rPr>
                <w:rStyle w:val="21"/>
                <w:rFonts w:ascii="仿宋_GB2312" w:hAnsi="仿宋_GB2312" w:eastAsia="仿宋_GB2312"/>
                <w:sz w:val="24"/>
                <w:szCs w:val="24"/>
              </w:rPr>
              <w:t>虚拟机(Ubuntu)</w:t>
            </w:r>
          </w:p>
        </w:tc>
        <w:tc>
          <w:tcPr>
            <w:tcW w:w="4268"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lang w:val="en-US"/>
              </w:rPr>
            </w:pPr>
            <w:r>
              <w:rPr>
                <w:rStyle w:val="21"/>
                <w:rFonts w:ascii="仿宋_GB2312" w:hAnsi="仿宋_GB2312" w:eastAsia="仿宋_GB2312"/>
                <w:sz w:val="24"/>
                <w:szCs w:val="24"/>
              </w:rPr>
              <w:t>IP地址：</w:t>
            </w:r>
            <w:r>
              <w:rPr>
                <w:rStyle w:val="21"/>
                <w:rFonts w:hint="eastAsia" w:ascii="仿宋_GB2312" w:hAnsi="仿宋_GB2312" w:eastAsia="仿宋_GB2312"/>
                <w:sz w:val="24"/>
                <w:szCs w:val="24"/>
                <w:lang w:val="en-US"/>
              </w:rPr>
              <w:t>192</w:t>
            </w:r>
            <w:r>
              <w:rPr>
                <w:rStyle w:val="21"/>
                <w:rFonts w:ascii="仿宋_GB2312" w:hAnsi="仿宋_GB2312" w:eastAsia="仿宋_GB2312"/>
                <w:sz w:val="24"/>
                <w:szCs w:val="24"/>
              </w:rPr>
              <w:t>.1</w:t>
            </w:r>
            <w:r>
              <w:rPr>
                <w:rStyle w:val="21"/>
                <w:rFonts w:hint="eastAsia" w:ascii="仿宋_GB2312" w:hAnsi="仿宋_GB2312" w:eastAsia="仿宋_GB2312"/>
                <w:sz w:val="24"/>
                <w:szCs w:val="24"/>
                <w:lang w:val="en-US"/>
              </w:rPr>
              <w:t>6</w:t>
            </w:r>
            <w:r>
              <w:rPr>
                <w:rStyle w:val="21"/>
                <w:rFonts w:ascii="仿宋_GB2312" w:hAnsi="仿宋_GB2312" w:eastAsia="仿宋_GB2312"/>
                <w:sz w:val="24"/>
                <w:szCs w:val="24"/>
              </w:rPr>
              <w:t>8.</w:t>
            </w:r>
            <w:r>
              <w:rPr>
                <w:rStyle w:val="21"/>
                <w:rFonts w:hint="eastAsia" w:ascii="仿宋_GB2312" w:hAnsi="仿宋_GB2312" w:eastAsia="仿宋_GB2312"/>
                <w:sz w:val="24"/>
                <w:szCs w:val="24"/>
                <w:lang w:val="en-US"/>
              </w:rPr>
              <w:t>1</w:t>
            </w:r>
            <w:r>
              <w:rPr>
                <w:rStyle w:val="21"/>
                <w:rFonts w:ascii="仿宋_GB2312" w:hAnsi="仿宋_GB2312" w:eastAsia="仿宋_GB2312"/>
                <w:sz w:val="24"/>
                <w:szCs w:val="24"/>
              </w:rPr>
              <w:t>.</w:t>
            </w:r>
            <w:r>
              <w:rPr>
                <w:rStyle w:val="21"/>
                <w:rFonts w:hint="eastAsia" w:ascii="仿宋_GB2312" w:hAnsi="仿宋_GB2312" w:eastAsia="仿宋_GB2312"/>
                <w:sz w:val="24"/>
                <w:szCs w:val="24"/>
                <w:lang w:val="en-US"/>
              </w:rPr>
              <w:t>50</w:t>
            </w:r>
          </w:p>
          <w:p>
            <w:pPr>
              <w:pStyle w:val="20"/>
              <w:shd w:val="clear" w:color="auto" w:fill="auto"/>
              <w:spacing w:after="0" w:line="240" w:lineRule="auto"/>
              <w:ind w:firstLine="0"/>
              <w:jc w:val="left"/>
              <w:rPr>
                <w:rStyle w:val="21"/>
                <w:rFonts w:ascii="仿宋_GB2312" w:hAnsi="仿宋_GB2312" w:eastAsia="仿宋_GB2312"/>
                <w:sz w:val="24"/>
                <w:szCs w:val="24"/>
                <w:lang w:val="en-US"/>
              </w:rPr>
            </w:pPr>
            <w:r>
              <w:rPr>
                <w:rStyle w:val="21"/>
                <w:rFonts w:hint="eastAsia" w:ascii="仿宋_GB2312" w:hAnsi="仿宋_GB2312" w:eastAsia="仿宋_GB2312"/>
                <w:sz w:val="24"/>
                <w:szCs w:val="24"/>
              </w:rPr>
              <w:t>账号：</w:t>
            </w:r>
            <w:r>
              <w:rPr>
                <w:rStyle w:val="21"/>
                <w:rFonts w:hint="eastAsia" w:ascii="仿宋_GB2312" w:hAnsi="仿宋_GB2312" w:eastAsia="仿宋_GB2312"/>
                <w:sz w:val="24"/>
                <w:szCs w:val="24"/>
                <w:lang w:val="en-US"/>
              </w:rPr>
              <w:t>root</w:t>
            </w:r>
            <w:r>
              <w:rPr>
                <w:rStyle w:val="21"/>
                <w:rFonts w:hint="eastAsia" w:ascii="仿宋_GB2312" w:hAnsi="仿宋_GB2312" w:eastAsia="仿宋_GB2312"/>
                <w:sz w:val="24"/>
                <w:szCs w:val="24"/>
              </w:rPr>
              <w:t xml:space="preserve">   密码：</w:t>
            </w:r>
            <w:r>
              <w:rPr>
                <w:rStyle w:val="21"/>
                <w:rFonts w:hint="eastAsia" w:ascii="仿宋_GB2312" w:hAnsi="仿宋_GB2312" w:eastAsia="仿宋_GB2312"/>
                <w:sz w:val="24"/>
                <w:szCs w:val="24"/>
                <w:lang w:val="en-US"/>
              </w:rPr>
              <w:t>wz123456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0" w:type="dxa"/>
            <w:shd w:val="clear" w:color="auto" w:fill="auto"/>
            <w:vAlign w:val="center"/>
          </w:tcPr>
          <w:p>
            <w:pPr>
              <w:pStyle w:val="20"/>
              <w:shd w:val="clear" w:color="auto" w:fill="auto"/>
              <w:spacing w:after="0" w:line="240" w:lineRule="auto"/>
              <w:ind w:firstLine="0"/>
              <w:rPr>
                <w:rStyle w:val="21"/>
                <w:rFonts w:ascii="仿宋_GB2312" w:hAnsi="仿宋_GB2312" w:eastAsia="仿宋_GB2312"/>
                <w:sz w:val="24"/>
                <w:szCs w:val="24"/>
              </w:rPr>
            </w:pPr>
            <w:r>
              <w:rPr>
                <w:rStyle w:val="21"/>
                <w:rFonts w:hint="eastAsia" w:ascii="仿宋_GB2312" w:hAnsi="仿宋_GB2312" w:eastAsia="仿宋_GB2312"/>
                <w:sz w:val="24"/>
                <w:szCs w:val="24"/>
                <w:lang w:val="en-US"/>
              </w:rPr>
              <w:t>5</w:t>
            </w:r>
          </w:p>
        </w:tc>
        <w:tc>
          <w:tcPr>
            <w:tcW w:w="2862"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rPr>
            </w:pPr>
            <w:r>
              <w:rPr>
                <w:rStyle w:val="21"/>
                <w:rFonts w:hint="eastAsia" w:ascii="仿宋_GB2312" w:hAnsi="仿宋_GB2312" w:eastAsia="仿宋_GB2312"/>
                <w:sz w:val="24"/>
                <w:szCs w:val="24"/>
              </w:rPr>
              <w:t>IoT采集器</w:t>
            </w:r>
          </w:p>
        </w:tc>
        <w:tc>
          <w:tcPr>
            <w:tcW w:w="4268"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rPr>
            </w:pPr>
            <w:r>
              <w:rPr>
                <w:rStyle w:val="21"/>
                <w:rFonts w:ascii="仿宋_GB2312" w:hAnsi="仿宋_GB2312" w:eastAsia="仿宋_GB2312"/>
                <w:sz w:val="24"/>
                <w:szCs w:val="24"/>
              </w:rPr>
              <w:t>IP地址：</w:t>
            </w:r>
            <w:r>
              <w:rPr>
                <w:rStyle w:val="21"/>
                <w:rFonts w:hint="eastAsia" w:ascii="仿宋_GB2312" w:hAnsi="仿宋_GB2312" w:eastAsia="仿宋_GB2312"/>
                <w:sz w:val="24"/>
                <w:szCs w:val="24"/>
                <w:lang w:val="en-US"/>
              </w:rPr>
              <w:t>192</w:t>
            </w:r>
            <w:r>
              <w:rPr>
                <w:rStyle w:val="21"/>
                <w:rFonts w:ascii="仿宋_GB2312" w:hAnsi="仿宋_GB2312" w:eastAsia="仿宋_GB2312"/>
                <w:sz w:val="24"/>
                <w:szCs w:val="24"/>
              </w:rPr>
              <w:t>.1</w:t>
            </w:r>
            <w:r>
              <w:rPr>
                <w:rStyle w:val="21"/>
                <w:rFonts w:hint="eastAsia" w:ascii="仿宋_GB2312" w:hAnsi="仿宋_GB2312" w:eastAsia="仿宋_GB2312"/>
                <w:sz w:val="24"/>
                <w:szCs w:val="24"/>
                <w:lang w:val="en-US"/>
              </w:rPr>
              <w:t>6</w:t>
            </w:r>
            <w:r>
              <w:rPr>
                <w:rStyle w:val="21"/>
                <w:rFonts w:ascii="仿宋_GB2312" w:hAnsi="仿宋_GB2312" w:eastAsia="仿宋_GB2312"/>
                <w:sz w:val="24"/>
                <w:szCs w:val="24"/>
              </w:rPr>
              <w:t>8.</w:t>
            </w:r>
            <w:r>
              <w:rPr>
                <w:rStyle w:val="21"/>
                <w:rFonts w:hint="eastAsia" w:ascii="仿宋_GB2312" w:hAnsi="仿宋_GB2312" w:eastAsia="仿宋_GB2312"/>
                <w:sz w:val="24"/>
                <w:szCs w:val="24"/>
                <w:lang w:val="en-US"/>
              </w:rPr>
              <w:t>1</w:t>
            </w:r>
            <w:r>
              <w:rPr>
                <w:rStyle w:val="21"/>
                <w:rFonts w:ascii="仿宋_GB2312" w:hAnsi="仿宋_GB2312" w:eastAsia="仿宋_GB2312"/>
                <w:sz w:val="24"/>
                <w:szCs w:val="24"/>
              </w:rPr>
              <w:t>.1</w:t>
            </w:r>
            <w:r>
              <w:rPr>
                <w:rStyle w:val="21"/>
                <w:rFonts w:hint="eastAsia" w:ascii="仿宋_GB2312" w:hAnsi="仿宋_GB2312" w:eastAsia="仿宋_GB2312"/>
                <w:sz w:val="24"/>
                <w:szCs w:val="24"/>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0" w:type="dxa"/>
            <w:shd w:val="clear" w:color="auto" w:fill="auto"/>
            <w:vAlign w:val="center"/>
          </w:tcPr>
          <w:p>
            <w:pPr>
              <w:pStyle w:val="20"/>
              <w:shd w:val="clear" w:color="auto" w:fill="auto"/>
              <w:spacing w:after="0" w:line="240" w:lineRule="auto"/>
              <w:ind w:firstLine="0"/>
              <w:rPr>
                <w:rStyle w:val="21"/>
                <w:rFonts w:ascii="仿宋_GB2312" w:hAnsi="仿宋_GB2312" w:eastAsia="仿宋_GB2312"/>
                <w:sz w:val="24"/>
                <w:szCs w:val="24"/>
              </w:rPr>
            </w:pPr>
            <w:r>
              <w:rPr>
                <w:rStyle w:val="21"/>
                <w:rFonts w:hint="eastAsia" w:ascii="仿宋_GB2312" w:hAnsi="仿宋_GB2312" w:eastAsia="仿宋_GB2312"/>
                <w:sz w:val="24"/>
                <w:szCs w:val="24"/>
                <w:lang w:val="en-US"/>
              </w:rPr>
              <w:t>6</w:t>
            </w:r>
          </w:p>
        </w:tc>
        <w:tc>
          <w:tcPr>
            <w:tcW w:w="2862"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rPr>
            </w:pPr>
            <w:r>
              <w:rPr>
                <w:rStyle w:val="21"/>
                <w:rFonts w:hint="eastAsia" w:ascii="仿宋_GB2312" w:hAnsi="仿宋_GB2312" w:eastAsia="仿宋_GB2312"/>
                <w:sz w:val="24"/>
                <w:szCs w:val="24"/>
              </w:rPr>
              <w:t>C-Q2区串口终端</w:t>
            </w:r>
          </w:p>
        </w:tc>
        <w:tc>
          <w:tcPr>
            <w:tcW w:w="4268"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lang w:val="en-US"/>
              </w:rPr>
            </w:pPr>
            <w:bookmarkStart w:id="81" w:name="OLE_LINK33"/>
            <w:r>
              <w:rPr>
                <w:rStyle w:val="21"/>
                <w:rFonts w:hint="eastAsia" w:ascii="仿宋_GB2312" w:hAnsi="仿宋_GB2312" w:eastAsia="仿宋_GB2312"/>
                <w:sz w:val="24"/>
                <w:szCs w:val="24"/>
              </w:rPr>
              <w:t>IP地址：</w:t>
            </w:r>
            <w:r>
              <w:rPr>
                <w:rStyle w:val="21"/>
                <w:rFonts w:hint="eastAsia" w:ascii="仿宋_GB2312" w:hAnsi="仿宋_GB2312" w:eastAsia="仿宋_GB2312"/>
                <w:sz w:val="24"/>
                <w:szCs w:val="24"/>
                <w:lang w:val="en-US"/>
              </w:rPr>
              <w:t>192</w:t>
            </w:r>
            <w:r>
              <w:rPr>
                <w:rStyle w:val="21"/>
                <w:rFonts w:ascii="仿宋_GB2312" w:hAnsi="仿宋_GB2312" w:eastAsia="仿宋_GB2312"/>
                <w:sz w:val="24"/>
                <w:szCs w:val="24"/>
              </w:rPr>
              <w:t>.1</w:t>
            </w:r>
            <w:r>
              <w:rPr>
                <w:rStyle w:val="21"/>
                <w:rFonts w:hint="eastAsia" w:ascii="仿宋_GB2312" w:hAnsi="仿宋_GB2312" w:eastAsia="仿宋_GB2312"/>
                <w:sz w:val="24"/>
                <w:szCs w:val="24"/>
                <w:lang w:val="en-US"/>
              </w:rPr>
              <w:t>6</w:t>
            </w:r>
            <w:r>
              <w:rPr>
                <w:rStyle w:val="21"/>
                <w:rFonts w:ascii="仿宋_GB2312" w:hAnsi="仿宋_GB2312" w:eastAsia="仿宋_GB2312"/>
                <w:sz w:val="24"/>
                <w:szCs w:val="24"/>
              </w:rPr>
              <w:t>8.</w:t>
            </w:r>
            <w:r>
              <w:rPr>
                <w:rStyle w:val="21"/>
                <w:rFonts w:hint="eastAsia" w:ascii="仿宋_GB2312" w:hAnsi="仿宋_GB2312" w:eastAsia="仿宋_GB2312"/>
                <w:sz w:val="24"/>
                <w:szCs w:val="24"/>
                <w:lang w:val="en-US"/>
              </w:rPr>
              <w:t>1</w:t>
            </w:r>
            <w:r>
              <w:rPr>
                <w:rStyle w:val="21"/>
                <w:rFonts w:ascii="仿宋_GB2312" w:hAnsi="仿宋_GB2312" w:eastAsia="仿宋_GB2312"/>
                <w:sz w:val="24"/>
                <w:szCs w:val="24"/>
              </w:rPr>
              <w:t>.</w:t>
            </w:r>
            <w:r>
              <w:rPr>
                <w:rStyle w:val="21"/>
                <w:rFonts w:hint="eastAsia" w:ascii="仿宋_GB2312" w:hAnsi="仿宋_GB2312" w:eastAsia="仿宋_GB2312"/>
                <w:sz w:val="24"/>
                <w:szCs w:val="24"/>
                <w:lang w:val="en-US"/>
              </w:rPr>
              <w:t>17</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0" w:type="dxa"/>
            <w:shd w:val="clear" w:color="auto" w:fill="auto"/>
            <w:vAlign w:val="center"/>
          </w:tcPr>
          <w:p>
            <w:pPr>
              <w:pStyle w:val="20"/>
              <w:shd w:val="clear" w:color="auto" w:fill="auto"/>
              <w:spacing w:after="0" w:line="240" w:lineRule="auto"/>
              <w:ind w:firstLine="0"/>
              <w:rPr>
                <w:rStyle w:val="21"/>
                <w:rFonts w:ascii="仿宋_GB2312" w:hAnsi="仿宋_GB2312" w:eastAsia="仿宋_GB2312"/>
                <w:sz w:val="24"/>
                <w:szCs w:val="24"/>
                <w:lang w:val="en-US"/>
              </w:rPr>
            </w:pPr>
            <w:r>
              <w:rPr>
                <w:rStyle w:val="21"/>
                <w:rFonts w:ascii="仿宋_GB2312" w:hAnsi="仿宋_GB2312" w:eastAsia="仿宋_GB2312"/>
                <w:sz w:val="24"/>
                <w:szCs w:val="24"/>
                <w:lang w:val="en-US"/>
              </w:rPr>
              <w:t>7</w:t>
            </w:r>
          </w:p>
        </w:tc>
        <w:tc>
          <w:tcPr>
            <w:tcW w:w="2862"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lang w:val="en-US"/>
              </w:rPr>
            </w:pPr>
            <w:r>
              <w:rPr>
                <w:rStyle w:val="21"/>
                <w:rFonts w:hint="eastAsia" w:ascii="仿宋_GB2312" w:hAnsi="仿宋_GB2312" w:eastAsia="仿宋_GB2312"/>
                <w:sz w:val="24"/>
                <w:szCs w:val="24"/>
                <w:lang w:val="en-US"/>
              </w:rPr>
              <w:t>网络摄像头</w:t>
            </w:r>
          </w:p>
        </w:tc>
        <w:tc>
          <w:tcPr>
            <w:tcW w:w="4268" w:type="dxa"/>
            <w:shd w:val="clear" w:color="auto" w:fill="auto"/>
            <w:vAlign w:val="center"/>
          </w:tcPr>
          <w:p>
            <w:pPr>
              <w:pStyle w:val="20"/>
              <w:shd w:val="clear" w:color="auto" w:fill="auto"/>
              <w:spacing w:after="0" w:line="240" w:lineRule="auto"/>
              <w:ind w:firstLine="0"/>
              <w:jc w:val="left"/>
              <w:rPr>
                <w:rStyle w:val="21"/>
                <w:rFonts w:ascii="仿宋_GB2312" w:hAnsi="仿宋_GB2312" w:eastAsia="仿宋_GB2312"/>
                <w:sz w:val="24"/>
                <w:szCs w:val="24"/>
              </w:rPr>
            </w:pPr>
            <w:r>
              <w:rPr>
                <w:rStyle w:val="21"/>
                <w:rFonts w:hint="eastAsia" w:ascii="仿宋_GB2312" w:hAnsi="仿宋_GB2312" w:eastAsia="仿宋_GB2312"/>
                <w:sz w:val="24"/>
                <w:szCs w:val="24"/>
              </w:rPr>
              <w:t>IP地址：</w:t>
            </w:r>
            <w:r>
              <w:rPr>
                <w:rStyle w:val="21"/>
                <w:rFonts w:hint="eastAsia" w:ascii="仿宋_GB2312" w:hAnsi="仿宋_GB2312" w:eastAsia="仿宋_GB2312"/>
                <w:sz w:val="24"/>
                <w:szCs w:val="24"/>
                <w:lang w:val="en-US"/>
              </w:rPr>
              <w:t>192</w:t>
            </w:r>
            <w:r>
              <w:rPr>
                <w:rStyle w:val="21"/>
                <w:rFonts w:ascii="仿宋_GB2312" w:hAnsi="仿宋_GB2312" w:eastAsia="仿宋_GB2312"/>
                <w:sz w:val="24"/>
                <w:szCs w:val="24"/>
              </w:rPr>
              <w:t>.1</w:t>
            </w:r>
            <w:r>
              <w:rPr>
                <w:rStyle w:val="21"/>
                <w:rFonts w:hint="eastAsia" w:ascii="仿宋_GB2312" w:hAnsi="仿宋_GB2312" w:eastAsia="仿宋_GB2312"/>
                <w:sz w:val="24"/>
                <w:szCs w:val="24"/>
                <w:lang w:val="en-US"/>
              </w:rPr>
              <w:t>6</w:t>
            </w:r>
            <w:r>
              <w:rPr>
                <w:rStyle w:val="21"/>
                <w:rFonts w:ascii="仿宋_GB2312" w:hAnsi="仿宋_GB2312" w:eastAsia="仿宋_GB2312"/>
                <w:sz w:val="24"/>
                <w:szCs w:val="24"/>
              </w:rPr>
              <w:t>8.</w:t>
            </w:r>
            <w:r>
              <w:rPr>
                <w:rStyle w:val="21"/>
                <w:rFonts w:hint="eastAsia" w:ascii="仿宋_GB2312" w:hAnsi="仿宋_GB2312" w:eastAsia="仿宋_GB2312"/>
                <w:sz w:val="24"/>
                <w:szCs w:val="24"/>
                <w:lang w:val="en-US"/>
              </w:rPr>
              <w:t>1</w:t>
            </w:r>
            <w:r>
              <w:rPr>
                <w:rStyle w:val="21"/>
                <w:rFonts w:ascii="仿宋_GB2312" w:hAnsi="仿宋_GB2312" w:eastAsia="仿宋_GB2312"/>
                <w:sz w:val="24"/>
                <w:szCs w:val="24"/>
              </w:rPr>
              <w:t>.</w:t>
            </w:r>
            <w:r>
              <w:rPr>
                <w:rStyle w:val="21"/>
                <w:rFonts w:hint="eastAsia" w:ascii="仿宋_GB2312" w:hAnsi="仿宋_GB2312" w:eastAsia="仿宋_GB2312"/>
                <w:sz w:val="24"/>
                <w:szCs w:val="24"/>
                <w:lang w:val="en-US"/>
              </w:rPr>
              <w:t>19</w:t>
            </w:r>
          </w:p>
        </w:tc>
      </w:tr>
    </w:tbl>
    <w:p>
      <w:pPr>
        <w:spacing w:line="360" w:lineRule="auto"/>
        <w:ind w:firstLine="560" w:firstLineChars="200"/>
        <w:rPr>
          <w:rFonts w:ascii="仿宋_GB2312" w:hAnsi="仿宋_GB2312" w:eastAsia="仿宋_GB2312" w:cs="宋体"/>
          <w:sz w:val="28"/>
          <w:szCs w:val="36"/>
          <w:lang w:val="zh-Hans" w:eastAsia="zh-Hans"/>
        </w:rPr>
      </w:pPr>
      <w:r>
        <w:rPr>
          <w:rFonts w:ascii="仿宋_GB2312" w:hAnsi="仿宋_GB2312" w:eastAsia="仿宋_GB2312" w:cs="宋体"/>
          <w:sz w:val="28"/>
          <w:szCs w:val="36"/>
          <w:lang w:eastAsia="zh-Hans"/>
        </w:rPr>
        <w:t>2.</w:t>
      </w:r>
      <w:r>
        <w:rPr>
          <w:rFonts w:hint="eastAsia" w:ascii="仿宋_GB2312" w:hAnsi="仿宋_GB2312" w:eastAsia="仿宋_GB2312" w:cs="宋体"/>
          <w:sz w:val="28"/>
          <w:szCs w:val="36"/>
          <w:lang w:val="zh-Hans" w:eastAsia="zh-Hans"/>
        </w:rPr>
        <w:t>利用IP扫描工具，扫描局域网中的各终端IP 地址。要求需检测出除虚拟机(Ubuntu)系统外要求配置的其他IP。</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3.完成以上任务后将扫描到的IP地址截图，另存为</w:t>
      </w:r>
      <w:r>
        <w:rPr>
          <w:rFonts w:ascii="仿宋_GB2312" w:hAnsi="仿宋_GB2312" w:eastAsia="仿宋_GB2312" w:cs="宋体"/>
          <w:b/>
          <w:sz w:val="28"/>
          <w:szCs w:val="36"/>
          <w:lang w:val="zh-Hans" w:eastAsia="zh-Hans"/>
        </w:rPr>
        <w:t>A</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8</w:t>
      </w:r>
      <w:r>
        <w:rPr>
          <w:rFonts w:hint="eastAsia" w:ascii="仿宋_GB2312" w:hAnsi="仿宋_GB2312" w:eastAsia="仿宋_GB2312" w:cs="宋体"/>
          <w:b/>
          <w:sz w:val="28"/>
          <w:szCs w:val="36"/>
          <w:lang w:val="zh-Hans" w:eastAsia="zh-Hans"/>
        </w:rPr>
        <w:t>-1.jpg</w:t>
      </w:r>
      <w:r>
        <w:rPr>
          <w:rFonts w:hint="eastAsia" w:ascii="仿宋_GB2312" w:hAnsi="仿宋_GB2312" w:eastAsia="仿宋_GB2312" w:cs="宋体"/>
          <w:sz w:val="28"/>
          <w:szCs w:val="36"/>
          <w:lang w:val="zh-Hans" w:eastAsia="zh-Hans"/>
        </w:rPr>
        <w:t>。</w:t>
      </w:r>
    </w:p>
    <w:p>
      <w:pPr>
        <w:spacing w:line="360" w:lineRule="auto"/>
        <w:ind w:firstLine="562" w:firstLineChars="200"/>
        <w:rPr>
          <w:rFonts w:ascii="仿宋_GB2312" w:hAnsi="仿宋_GB2312" w:eastAsia="仿宋_GB2312" w:cs="宋体"/>
          <w:b/>
          <w:bCs/>
          <w:sz w:val="28"/>
          <w:szCs w:val="28"/>
          <w:lang w:val="zh-Hans" w:eastAsia="zh-Hans"/>
        </w:rPr>
      </w:pPr>
      <w:r>
        <w:rPr>
          <w:rFonts w:ascii="仿宋_GB2312" w:hAnsi="仿宋_GB2312" w:eastAsia="仿宋_GB2312" w:cs="宋体"/>
          <w:b/>
          <w:bCs/>
          <w:sz w:val="28"/>
          <w:szCs w:val="28"/>
          <w:lang w:val="zh-Hans" w:eastAsia="zh-Hans"/>
        </w:rPr>
        <w:t>任务</w:t>
      </w:r>
      <w:r>
        <w:rPr>
          <w:rFonts w:hint="eastAsia" w:ascii="仿宋_GB2312" w:hAnsi="仿宋_GB2312" w:eastAsia="仿宋_GB2312" w:cs="宋体"/>
          <w:b/>
          <w:bCs/>
          <w:sz w:val="28"/>
          <w:szCs w:val="28"/>
          <w:lang w:val="zh-Hans" w:eastAsia="zh-Hans"/>
        </w:rPr>
        <w:t>A-</w:t>
      </w:r>
      <w:r>
        <w:rPr>
          <w:rFonts w:hint="eastAsia" w:ascii="仿宋_GB2312" w:hAnsi="仿宋_GB2312" w:eastAsia="仿宋_GB2312" w:cs="宋体"/>
          <w:b/>
          <w:bCs/>
          <w:sz w:val="28"/>
          <w:szCs w:val="28"/>
        </w:rPr>
        <w:t>9</w:t>
      </w:r>
      <w:r>
        <w:rPr>
          <w:rFonts w:hint="eastAsia" w:ascii="仿宋_GB2312" w:hAnsi="仿宋_GB2312" w:eastAsia="仿宋_GB2312" w:cs="宋体"/>
          <w:b/>
          <w:bCs/>
          <w:sz w:val="28"/>
          <w:szCs w:val="28"/>
          <w:lang w:val="zh-Hans" w:eastAsia="zh-Hans"/>
        </w:rPr>
        <w:t>：职</w:t>
      </w:r>
      <w:r>
        <w:rPr>
          <w:rFonts w:ascii="仿宋_GB2312" w:hAnsi="仿宋_GB2312" w:eastAsia="仿宋_GB2312" w:cs="宋体"/>
          <w:b/>
          <w:bCs/>
          <w:sz w:val="28"/>
          <w:szCs w:val="28"/>
          <w:lang w:val="zh-Hans" w:eastAsia="zh-Hans"/>
        </w:rPr>
        <w:t>业素养</w:t>
      </w:r>
    </w:p>
    <w:p>
      <w:pPr>
        <w:spacing w:line="360" w:lineRule="auto"/>
        <w:ind w:firstLine="560" w:firstLineChars="200"/>
        <w:rPr>
          <w:rFonts w:ascii="仿宋_GB2312" w:hAnsi="仿宋_GB2312" w:eastAsia="仿宋_GB2312" w:cs="宋体"/>
          <w:sz w:val="28"/>
          <w:szCs w:val="28"/>
          <w:lang w:val="zh-Hans" w:eastAsia="zh-Hans"/>
        </w:rPr>
      </w:pPr>
      <w:r>
        <w:rPr>
          <w:rFonts w:ascii="仿宋_GB2312" w:hAnsi="仿宋_GB2312" w:eastAsia="仿宋_GB2312" w:cs="宋体"/>
          <w:sz w:val="28"/>
          <w:szCs w:val="28"/>
          <w:lang w:val="zh-Hans" w:eastAsia="zh-Hans"/>
        </w:rPr>
        <w:t>在项目施工过程中</w:t>
      </w:r>
      <w:r>
        <w:rPr>
          <w:rFonts w:hint="eastAsia" w:ascii="仿宋_GB2312" w:hAnsi="仿宋_GB2312" w:eastAsia="仿宋_GB2312" w:cs="宋体"/>
          <w:sz w:val="28"/>
          <w:szCs w:val="28"/>
          <w:lang w:val="zh-Hans" w:eastAsia="zh-Hans"/>
        </w:rPr>
        <w:t>需</w:t>
      </w:r>
      <w:r>
        <w:rPr>
          <w:rFonts w:ascii="仿宋_GB2312" w:hAnsi="仿宋_GB2312" w:eastAsia="仿宋_GB2312" w:cs="宋体"/>
          <w:sz w:val="28"/>
          <w:szCs w:val="28"/>
          <w:lang w:val="zh-Hans" w:eastAsia="zh-Hans"/>
        </w:rPr>
        <w:t>要</w:t>
      </w:r>
      <w:r>
        <w:rPr>
          <w:rFonts w:hint="eastAsia" w:ascii="仿宋_GB2312" w:hAnsi="仿宋_GB2312" w:eastAsia="仿宋_GB2312" w:cs="宋体"/>
          <w:sz w:val="28"/>
          <w:szCs w:val="28"/>
          <w:lang w:val="zh-Hans" w:eastAsia="zh-Hans"/>
        </w:rPr>
        <w:t>安全可靠地选择、使用工具，正确的选择设备，安装稳固、设备部件均匀排布、设备对齐、间距相等、整齐美观；布线合理、所有线都装入线槽。施工完成后需对地板卫生进行打扫、对桌面进行整理、对工具设备进行还原。</w:t>
      </w:r>
    </w:p>
    <w:p>
      <w:pPr>
        <w:spacing w:line="360" w:lineRule="auto"/>
        <w:ind w:firstLine="562" w:firstLineChars="200"/>
        <w:rPr>
          <w:rFonts w:ascii="仿宋_GB2312" w:hAnsi="仿宋_GB2312" w:eastAsia="仿宋_GB2312" w:cs="宋体"/>
          <w:b/>
          <w:bCs/>
          <w:sz w:val="28"/>
          <w:szCs w:val="28"/>
          <w:lang w:val="zh-Hans" w:eastAsia="zh-Hans"/>
        </w:rPr>
      </w:pPr>
      <w:r>
        <w:rPr>
          <w:rFonts w:ascii="仿宋_GB2312" w:hAnsi="仿宋_GB2312" w:eastAsia="仿宋_GB2312" w:cs="宋体"/>
          <w:b/>
          <w:bCs/>
          <w:sz w:val="28"/>
          <w:szCs w:val="28"/>
          <w:lang w:val="zh-Hans" w:eastAsia="zh-Hans"/>
        </w:rPr>
        <w:t>任务要求：</w:t>
      </w:r>
    </w:p>
    <w:p>
      <w:pPr>
        <w:spacing w:line="360" w:lineRule="auto"/>
        <w:ind w:firstLine="560" w:firstLineChars="20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1</w:t>
      </w:r>
      <w:r>
        <w:rPr>
          <w:rFonts w:ascii="仿宋_GB2312" w:hAnsi="仿宋_GB2312" w:eastAsia="仿宋_GB2312" w:cs="宋体"/>
          <w:sz w:val="28"/>
          <w:szCs w:val="28"/>
          <w:lang w:val="zh-Hans" w:eastAsia="zh-Hans"/>
        </w:rPr>
        <w:t>.</w:t>
      </w:r>
      <w:r>
        <w:rPr>
          <w:rFonts w:hint="eastAsia" w:ascii="仿宋_GB2312" w:hAnsi="仿宋_GB2312" w:eastAsia="仿宋_GB2312" w:cs="宋体"/>
          <w:sz w:val="28"/>
          <w:szCs w:val="28"/>
          <w:lang w:val="zh-Hans" w:eastAsia="zh-Hans"/>
        </w:rPr>
        <w:t>赛位区域地板、桌面等处卫生打扫。</w:t>
      </w:r>
    </w:p>
    <w:p>
      <w:pPr>
        <w:spacing w:line="360" w:lineRule="auto"/>
        <w:ind w:firstLine="560" w:firstLineChars="20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2</w:t>
      </w:r>
      <w:r>
        <w:rPr>
          <w:rFonts w:ascii="仿宋_GB2312" w:hAnsi="仿宋_GB2312" w:eastAsia="仿宋_GB2312" w:cs="宋体"/>
          <w:sz w:val="28"/>
          <w:szCs w:val="28"/>
          <w:lang w:val="zh-Hans" w:eastAsia="zh-Hans"/>
        </w:rPr>
        <w:t>.</w:t>
      </w:r>
      <w:r>
        <w:rPr>
          <w:rFonts w:hint="eastAsia" w:ascii="仿宋_GB2312" w:hAnsi="仿宋_GB2312" w:eastAsia="仿宋_GB2312" w:cs="宋体"/>
          <w:sz w:val="28"/>
          <w:szCs w:val="28"/>
          <w:lang w:val="zh-Hans" w:eastAsia="zh-Hans"/>
        </w:rPr>
        <w:t>使用的工具还原规整、设备摆放工整、设备手提箱的规整等。</w:t>
      </w:r>
    </w:p>
    <w:p>
      <w:pPr>
        <w:widowControl/>
        <w:spacing w:line="360" w:lineRule="auto"/>
        <w:jc w:val="left"/>
        <w:rPr>
          <w:rFonts w:ascii="宋体" w:hAnsi="宋体"/>
        </w:rPr>
      </w:pPr>
      <w:r>
        <w:rPr>
          <w:rFonts w:hint="eastAsia" w:ascii="仿宋_GB2312" w:hAnsi="仿宋_GB2312" w:eastAsia="仿宋_GB2312" w:cs="宋体"/>
          <w:sz w:val="28"/>
          <w:szCs w:val="28"/>
          <w:lang w:val="zh-Hans" w:eastAsia="zh-Hans"/>
        </w:rPr>
        <w:t>3</w:t>
      </w:r>
      <w:r>
        <w:rPr>
          <w:rFonts w:ascii="仿宋_GB2312" w:hAnsi="仿宋_GB2312" w:eastAsia="仿宋_GB2312" w:cs="宋体"/>
          <w:sz w:val="28"/>
          <w:szCs w:val="28"/>
          <w:lang w:val="zh-Hans" w:eastAsia="zh-Hans"/>
        </w:rPr>
        <w:t>.</w:t>
      </w:r>
      <w:r>
        <w:rPr>
          <w:rFonts w:hint="eastAsia" w:ascii="仿宋_GB2312" w:hAnsi="仿宋_GB2312" w:eastAsia="仿宋_GB2312" w:cs="宋体"/>
          <w:sz w:val="28"/>
          <w:szCs w:val="28"/>
          <w:lang w:val="zh-Hans" w:eastAsia="zh-Hans"/>
        </w:rPr>
        <w:t>工位设备安装整齐、设备部件均匀排布、布线合理美观等。</w:t>
      </w:r>
      <w:r>
        <w:rPr>
          <w:rFonts w:ascii="宋体" w:hAnsi="宋体"/>
        </w:rPr>
        <w:br w:type="page"/>
      </w:r>
    </w:p>
    <w:p>
      <w:pPr>
        <w:pStyle w:val="3"/>
        <w:rPr>
          <w:rFonts w:ascii="仿宋_GB2312" w:hAnsi="仿宋_GB2312" w:eastAsia="仿宋_GB2312"/>
        </w:rPr>
      </w:pPr>
      <w:bookmarkStart w:id="82" w:name="_Toc205228465"/>
      <w:r>
        <w:rPr>
          <w:rFonts w:hint="eastAsia" w:ascii="仿宋_GB2312" w:hAnsi="仿宋_GB2312" w:eastAsia="仿宋_GB2312"/>
        </w:rPr>
        <w:t>模块</w:t>
      </w:r>
      <w:r>
        <w:rPr>
          <w:rFonts w:ascii="仿宋_GB2312" w:hAnsi="仿宋_GB2312" w:eastAsia="仿宋_GB2312"/>
        </w:rPr>
        <w:t>B</w:t>
      </w:r>
      <w:r>
        <w:rPr>
          <w:rFonts w:hint="eastAsia" w:ascii="仿宋_GB2312" w:hAnsi="仿宋_GB2312" w:eastAsia="仿宋_GB2312"/>
        </w:rPr>
        <w:t>：物联网应用部署与技术服务（</w:t>
      </w:r>
      <w:r>
        <w:rPr>
          <w:rFonts w:ascii="仿宋_GB2312" w:hAnsi="仿宋_GB2312" w:eastAsia="仿宋_GB2312"/>
        </w:rPr>
        <w:t>30</w:t>
      </w:r>
      <w:r>
        <w:rPr>
          <w:rFonts w:hint="eastAsia" w:ascii="仿宋_GB2312" w:hAnsi="仿宋_GB2312" w:eastAsia="仿宋_GB2312"/>
        </w:rPr>
        <w:t>分）</w:t>
      </w:r>
      <w:bookmarkEnd w:id="82"/>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根据要求完成相应的</w:t>
      </w:r>
      <w:r>
        <w:rPr>
          <w:rFonts w:ascii="仿宋_GB2312" w:hAnsi="仿宋_GB2312" w:eastAsia="仿宋_GB2312"/>
          <w:sz w:val="28"/>
          <w:szCs w:val="28"/>
        </w:rPr>
        <w:t>任务</w:t>
      </w:r>
      <w:r>
        <w:rPr>
          <w:rFonts w:hint="eastAsia" w:ascii="仿宋_GB2312" w:hAnsi="仿宋_GB2312" w:eastAsia="仿宋_GB2312"/>
          <w:sz w:val="28"/>
          <w:szCs w:val="28"/>
        </w:rPr>
        <w:t>，本模块的结果文件需保存到</w:t>
      </w:r>
      <w:r>
        <w:rPr>
          <w:rFonts w:hint="eastAsia" w:ascii="仿宋_GB2312" w:hAnsi="仿宋_GB2312" w:eastAsia="仿宋_GB2312"/>
          <w:b/>
          <w:sz w:val="28"/>
          <w:szCs w:val="28"/>
        </w:rPr>
        <w:t>服务器计算机上的“D:\提交资料\模块</w:t>
      </w:r>
      <w:r>
        <w:rPr>
          <w:rFonts w:ascii="仿宋_GB2312" w:hAnsi="仿宋_GB2312" w:eastAsia="仿宋_GB2312"/>
          <w:b/>
          <w:sz w:val="28"/>
          <w:szCs w:val="28"/>
        </w:rPr>
        <w:t>B</w:t>
      </w:r>
      <w:r>
        <w:rPr>
          <w:rFonts w:hint="eastAsia" w:ascii="仿宋_GB2312" w:hAnsi="仿宋_GB2312" w:eastAsia="仿宋_GB2312"/>
          <w:b/>
          <w:sz w:val="28"/>
          <w:szCs w:val="28"/>
        </w:rPr>
        <w:t>”</w:t>
      </w:r>
      <w:r>
        <w:rPr>
          <w:rFonts w:hint="eastAsia" w:ascii="仿宋_GB2312" w:hAnsi="仿宋_GB2312" w:eastAsia="仿宋_GB2312"/>
          <w:sz w:val="28"/>
          <w:szCs w:val="28"/>
        </w:rPr>
        <w:t>文件夹下，同时将该文件夹全部拷贝到赛事统一发放的U盘根目录下。比赛结束后该U盘作为比赛成果提交。</w:t>
      </w:r>
    </w:p>
    <w:p>
      <w:pPr>
        <w:spacing w:line="360" w:lineRule="auto"/>
        <w:ind w:firstLine="562" w:firstLineChars="200"/>
        <w:rPr>
          <w:rFonts w:ascii="仿宋_GB2312" w:hAnsi="仿宋_GB2312" w:eastAsia="仿宋_GB2312" w:cs="宋体"/>
          <w:b/>
          <w:bCs/>
          <w:sz w:val="28"/>
          <w:szCs w:val="36"/>
          <w:lang w:val="zh-Hans" w:eastAsia="zh-Hans"/>
        </w:rPr>
      </w:pPr>
      <w:r>
        <w:rPr>
          <w:rFonts w:ascii="仿宋_GB2312" w:hAnsi="仿宋_GB2312" w:eastAsia="仿宋_GB2312" w:cs="宋体"/>
          <w:b/>
          <w:bCs/>
          <w:sz w:val="28"/>
          <w:szCs w:val="36"/>
          <w:lang w:val="zh-Hans" w:eastAsia="zh-Hans"/>
        </w:rPr>
        <w:t>任务B</w:t>
      </w:r>
      <w:r>
        <w:rPr>
          <w:rFonts w:hint="eastAsia" w:ascii="仿宋_GB2312" w:hAnsi="仿宋_GB2312" w:eastAsia="仿宋_GB2312" w:cs="宋体"/>
          <w:b/>
          <w:bCs/>
          <w:sz w:val="28"/>
          <w:szCs w:val="36"/>
          <w:lang w:val="zh-Hans" w:eastAsia="zh-Hans"/>
        </w:rPr>
        <w:t>-1：物联网网关的配置</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选手根据要求完成中心网关的配置。</w:t>
      </w:r>
    </w:p>
    <w:p>
      <w:pPr>
        <w:spacing w:line="360" w:lineRule="auto"/>
        <w:ind w:firstLine="562" w:firstLineChars="200"/>
        <w:rPr>
          <w:rFonts w:ascii="仿宋_GB2312" w:hAnsi="仿宋_GB2312" w:eastAsia="仿宋_GB2312" w:cs="宋体"/>
          <w:b/>
          <w:bCs/>
          <w:sz w:val="28"/>
          <w:szCs w:val="36"/>
          <w:lang w:val="zh-Hans" w:eastAsia="zh-Hans"/>
        </w:rPr>
      </w:pPr>
      <w:r>
        <w:rPr>
          <w:rFonts w:hint="eastAsia" w:ascii="仿宋_GB2312" w:hAnsi="仿宋_GB2312" w:eastAsia="仿宋_GB2312" w:cs="宋体"/>
          <w:b/>
          <w:bCs/>
          <w:sz w:val="28"/>
          <w:szCs w:val="36"/>
          <w:lang w:val="zh-Hans" w:eastAsia="zh-Hans"/>
        </w:rPr>
        <w:t>任务要求：</w:t>
      </w:r>
    </w:p>
    <w:p>
      <w:pPr>
        <w:ind w:firstLine="560" w:firstLineChars="200"/>
        <w:rPr>
          <w:rFonts w:ascii="仿宋_GB2312" w:hAnsi="仿宋_GB2312" w:eastAsia="仿宋_GB2312"/>
          <w:sz w:val="28"/>
          <w:szCs w:val="28"/>
          <w:lang w:val="zh-Hans" w:eastAsia="zh-Hans"/>
        </w:rPr>
      </w:pPr>
      <w:r>
        <w:rPr>
          <w:rFonts w:hint="eastAsia" w:ascii="仿宋_GB2312" w:hAnsi="仿宋_GB2312" w:eastAsia="仿宋_GB2312"/>
          <w:sz w:val="28"/>
          <w:szCs w:val="28"/>
          <w:lang w:val="zh-Hans" w:eastAsia="zh-Hans"/>
        </w:rPr>
        <w:t>1.要求完成</w:t>
      </w:r>
      <w:r>
        <w:rPr>
          <w:rFonts w:hint="eastAsia" w:ascii="仿宋_GB2312" w:hAnsi="仿宋_GB2312" w:eastAsia="仿宋_GB2312"/>
          <w:sz w:val="28"/>
          <w:szCs w:val="28"/>
        </w:rPr>
        <w:t>MQTT</w:t>
      </w:r>
      <w:r>
        <w:rPr>
          <w:rFonts w:hint="eastAsia" w:ascii="仿宋_GB2312" w:hAnsi="仿宋_GB2312" w:eastAsia="仿宋_GB2312"/>
          <w:sz w:val="28"/>
          <w:szCs w:val="28"/>
          <w:lang w:val="zh-Hans" w:eastAsia="zh-Hans"/>
        </w:rPr>
        <w:t>连接参数配置并启动，将网关数据发送到物联网云</w:t>
      </w:r>
      <w:r>
        <w:rPr>
          <w:rFonts w:hint="eastAsia" w:ascii="仿宋_GB2312" w:hAnsi="仿宋_GB2312" w:eastAsia="仿宋_GB2312"/>
          <w:sz w:val="28"/>
          <w:szCs w:val="28"/>
        </w:rPr>
        <w:t>平台</w:t>
      </w:r>
      <w:r>
        <w:rPr>
          <w:rFonts w:hint="eastAsia" w:ascii="仿宋_GB2312" w:hAnsi="仿宋_GB2312" w:eastAsia="仿宋_GB2312"/>
          <w:sz w:val="28"/>
          <w:szCs w:val="28"/>
          <w:lang w:val="zh-Hans" w:eastAsia="zh-Hans"/>
        </w:rPr>
        <w:t>。</w:t>
      </w:r>
    </w:p>
    <w:p>
      <w:pPr>
        <w:ind w:firstLine="560" w:firstLineChars="200"/>
        <w:rPr>
          <w:rFonts w:ascii="仿宋_GB2312" w:hAnsi="仿宋_GB2312" w:eastAsia="仿宋_GB2312"/>
          <w:sz w:val="28"/>
          <w:szCs w:val="28"/>
          <w:lang w:val="zh-Hans" w:eastAsia="zh-Hans"/>
        </w:rPr>
      </w:pPr>
      <w:r>
        <w:rPr>
          <w:rFonts w:hint="eastAsia" w:ascii="仿宋_GB2312" w:hAnsi="仿宋_GB2312" w:eastAsia="仿宋_GB2312"/>
          <w:sz w:val="28"/>
          <w:szCs w:val="28"/>
          <w:lang w:val="zh-Hans" w:eastAsia="zh-Hans"/>
        </w:rPr>
        <w:t>2.根据工位上设备安装情况自行将传感器和执行器添加到网关配置信息中。</w:t>
      </w:r>
    </w:p>
    <w:p>
      <w:pPr>
        <w:ind w:firstLine="560" w:firstLineChars="200"/>
        <w:rPr>
          <w:rFonts w:ascii="仿宋_GB2312" w:hAnsi="仿宋_GB2312" w:eastAsia="仿宋_GB2312"/>
          <w:sz w:val="28"/>
          <w:szCs w:val="28"/>
          <w:lang w:val="zh-Hans" w:eastAsia="zh-Hans"/>
        </w:rPr>
      </w:pPr>
      <w:r>
        <w:rPr>
          <w:rFonts w:hint="eastAsia" w:ascii="仿宋_GB2312" w:hAnsi="仿宋_GB2312" w:eastAsia="仿宋_GB2312"/>
          <w:sz w:val="28"/>
          <w:szCs w:val="28"/>
          <w:lang w:val="zh-Hans" w:eastAsia="zh-Hans"/>
        </w:rPr>
        <w:t>3.保证云</w:t>
      </w:r>
      <w:r>
        <w:rPr>
          <w:rFonts w:hint="eastAsia" w:ascii="仿宋_GB2312" w:hAnsi="仿宋_GB2312" w:eastAsia="仿宋_GB2312"/>
          <w:sz w:val="28"/>
          <w:szCs w:val="28"/>
        </w:rPr>
        <w:t>平台</w:t>
      </w:r>
      <w:r>
        <w:rPr>
          <w:rFonts w:hint="eastAsia" w:ascii="仿宋_GB2312" w:hAnsi="仿宋_GB2312" w:eastAsia="仿宋_GB2312"/>
          <w:sz w:val="28"/>
          <w:szCs w:val="28"/>
          <w:lang w:val="zh-Hans" w:eastAsia="zh-Hans"/>
        </w:rPr>
        <w:t>可以获取到传感器实时数据和执行器工作状态，可以控制执行器工作状态。</w:t>
      </w:r>
    </w:p>
    <w:p>
      <w:pPr>
        <w:ind w:firstLine="560" w:firstLineChars="200"/>
        <w:rPr>
          <w:rFonts w:ascii="仿宋_GB2312" w:hAnsi="仿宋_GB2312" w:eastAsia="仿宋_GB2312"/>
          <w:sz w:val="28"/>
          <w:szCs w:val="28"/>
          <w:lang w:val="zh-Hans" w:eastAsia="zh-Hans"/>
        </w:rPr>
      </w:pPr>
      <w:r>
        <w:rPr>
          <w:rFonts w:hint="eastAsia" w:ascii="仿宋_GB2312" w:hAnsi="仿宋_GB2312" w:eastAsia="仿宋_GB2312"/>
          <w:sz w:val="28"/>
          <w:szCs w:val="28"/>
          <w:lang w:val="zh-Hans" w:eastAsia="zh-Hans"/>
        </w:rPr>
        <w:t>4.完成以上任务后做以下步骤：</w:t>
      </w:r>
    </w:p>
    <w:p>
      <w:pPr>
        <w:spacing w:line="360" w:lineRule="auto"/>
        <w:ind w:firstLine="420" w:firstLineChars="15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（1）将中心网关</w:t>
      </w:r>
      <w:r>
        <w:rPr>
          <w:rFonts w:hint="eastAsia" w:ascii="仿宋_GB2312" w:hAnsi="仿宋_GB2312" w:eastAsia="仿宋_GB2312" w:cs="宋体"/>
          <w:sz w:val="28"/>
          <w:szCs w:val="36"/>
        </w:rPr>
        <w:t>软件中</w:t>
      </w:r>
      <w:r>
        <w:rPr>
          <w:rFonts w:hint="eastAsia" w:ascii="仿宋_GB2312" w:hAnsi="仿宋_GB2312" w:eastAsia="仿宋_GB2312" w:cs="宋体"/>
          <w:sz w:val="28"/>
          <w:szCs w:val="36"/>
          <w:lang w:val="zh-Hans" w:eastAsia="zh-Hans"/>
        </w:rPr>
        <w:t>配置</w:t>
      </w:r>
      <w:r>
        <w:rPr>
          <w:rFonts w:hint="eastAsia" w:ascii="仿宋_GB2312" w:hAnsi="仿宋_GB2312" w:eastAsia="仿宋_GB2312" w:cs="宋体"/>
          <w:sz w:val="28"/>
          <w:szCs w:val="36"/>
        </w:rPr>
        <w:t>MQTT</w:t>
      </w:r>
      <w:r>
        <w:rPr>
          <w:rFonts w:hint="eastAsia" w:ascii="仿宋_GB2312" w:hAnsi="仿宋_GB2312" w:eastAsia="仿宋_GB2312" w:cs="宋体"/>
          <w:sz w:val="28"/>
          <w:szCs w:val="36"/>
          <w:lang w:val="zh-Hans" w:eastAsia="zh-Hans"/>
        </w:rPr>
        <w:t>连接参数</w:t>
      </w:r>
      <w:r>
        <w:rPr>
          <w:rFonts w:hint="eastAsia" w:ascii="仿宋_GB2312" w:hAnsi="仿宋_GB2312" w:eastAsia="仿宋_GB2312" w:cs="宋体"/>
          <w:sz w:val="28"/>
          <w:szCs w:val="36"/>
        </w:rPr>
        <w:t>的“平台设置”</w:t>
      </w:r>
      <w:r>
        <w:rPr>
          <w:rFonts w:hint="eastAsia" w:ascii="仿宋_GB2312" w:hAnsi="仿宋_GB2312" w:eastAsia="仿宋_GB2312" w:cs="宋体"/>
          <w:sz w:val="28"/>
          <w:szCs w:val="36"/>
          <w:lang w:val="zh-Hans" w:eastAsia="zh-Hans"/>
        </w:rPr>
        <w:t>界面截图，另存为</w:t>
      </w:r>
      <w:r>
        <w:rPr>
          <w:rFonts w:ascii="仿宋_GB2312" w:hAnsi="仿宋_GB2312" w:eastAsia="仿宋_GB2312" w:cs="宋体"/>
          <w:b/>
          <w:sz w:val="28"/>
          <w:szCs w:val="36"/>
          <w:lang w:val="zh-Hans" w:eastAsia="zh-Hans"/>
        </w:rPr>
        <w:t>B</w:t>
      </w:r>
      <w:r>
        <w:rPr>
          <w:rFonts w:hint="eastAsia" w:ascii="仿宋_GB2312" w:hAnsi="仿宋_GB2312" w:eastAsia="仿宋_GB2312" w:cs="宋体"/>
          <w:b/>
          <w:sz w:val="28"/>
          <w:szCs w:val="36"/>
          <w:lang w:val="zh-Hans" w:eastAsia="zh-Hans"/>
        </w:rPr>
        <w:t>-1-1.jpg</w:t>
      </w:r>
      <w:r>
        <w:rPr>
          <w:rFonts w:hint="eastAsia" w:ascii="仿宋_GB2312" w:hAnsi="仿宋_GB2312" w:eastAsia="仿宋_GB2312" w:cs="宋体"/>
          <w:sz w:val="28"/>
          <w:szCs w:val="36"/>
          <w:lang w:val="zh-Hans" w:eastAsia="zh-Hans"/>
        </w:rPr>
        <w:t>，要求截图中可以看到连接物联网云</w:t>
      </w:r>
      <w:r>
        <w:rPr>
          <w:rFonts w:hint="eastAsia" w:ascii="仿宋_GB2312" w:hAnsi="仿宋_GB2312" w:eastAsia="仿宋_GB2312" w:cs="宋体"/>
          <w:sz w:val="28"/>
          <w:szCs w:val="36"/>
        </w:rPr>
        <w:t>平台</w:t>
      </w:r>
      <w:r>
        <w:rPr>
          <w:rFonts w:hint="eastAsia" w:ascii="仿宋_GB2312" w:hAnsi="仿宋_GB2312" w:eastAsia="仿宋_GB2312" w:cs="宋体"/>
          <w:sz w:val="28"/>
          <w:szCs w:val="36"/>
          <w:lang w:val="zh-Hans" w:eastAsia="zh-Hans"/>
        </w:rPr>
        <w:t>相关的配置信息。</w:t>
      </w:r>
    </w:p>
    <w:p>
      <w:pPr>
        <w:spacing w:line="360" w:lineRule="auto"/>
        <w:ind w:firstLine="420" w:firstLineChars="15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2</w:t>
      </w:r>
      <w:r>
        <w:rPr>
          <w:rFonts w:hint="eastAsia" w:ascii="仿宋_GB2312" w:hAnsi="仿宋_GB2312" w:eastAsia="仿宋_GB2312" w:cs="宋体"/>
          <w:sz w:val="28"/>
          <w:szCs w:val="36"/>
          <w:lang w:val="zh-Hans" w:eastAsia="zh-Hans"/>
        </w:rPr>
        <w:t>）将A-Q2区I</w:t>
      </w:r>
      <w:r>
        <w:rPr>
          <w:rFonts w:ascii="仿宋_GB2312" w:hAnsi="仿宋_GB2312" w:eastAsia="仿宋_GB2312" w:cs="宋体"/>
          <w:sz w:val="28"/>
          <w:szCs w:val="36"/>
        </w:rPr>
        <w:t>o</w:t>
      </w:r>
      <w:r>
        <w:rPr>
          <w:rFonts w:hint="eastAsia" w:ascii="仿宋_GB2312" w:hAnsi="仿宋_GB2312" w:eastAsia="仿宋_GB2312" w:cs="宋体"/>
          <w:sz w:val="28"/>
          <w:szCs w:val="36"/>
          <w:lang w:val="zh-Hans" w:eastAsia="zh-Hans"/>
        </w:rPr>
        <w:t>T采集器</w:t>
      </w:r>
      <w:r>
        <w:rPr>
          <w:rFonts w:hint="eastAsia" w:ascii="仿宋_GB2312" w:hAnsi="仿宋_GB2312" w:eastAsia="仿宋_GB2312" w:cs="宋体"/>
          <w:sz w:val="28"/>
          <w:szCs w:val="36"/>
        </w:rPr>
        <w:t>配置软件中</w:t>
      </w:r>
      <w:r>
        <w:rPr>
          <w:rFonts w:hint="eastAsia" w:ascii="仿宋_GB2312" w:hAnsi="仿宋_GB2312" w:eastAsia="仿宋_GB2312" w:cs="宋体"/>
          <w:sz w:val="28"/>
          <w:szCs w:val="36"/>
          <w:lang w:val="zh-Hans" w:eastAsia="zh-Hans"/>
        </w:rPr>
        <w:t>相关连接器的配置界面截图，另存为</w:t>
      </w:r>
      <w:r>
        <w:rPr>
          <w:rFonts w:hint="eastAsia" w:ascii="仿宋_GB2312" w:hAnsi="仿宋_GB2312" w:eastAsia="仿宋_GB2312" w:cs="宋体"/>
          <w:b/>
          <w:sz w:val="28"/>
          <w:szCs w:val="36"/>
          <w:lang w:val="zh-Hans" w:eastAsia="zh-Hans"/>
        </w:rPr>
        <w:t>B-</w:t>
      </w:r>
      <w:r>
        <w:rPr>
          <w:rFonts w:ascii="仿宋_GB2312" w:hAnsi="仿宋_GB2312" w:eastAsia="仿宋_GB2312" w:cs="宋体"/>
          <w:b/>
          <w:sz w:val="28"/>
          <w:szCs w:val="36"/>
          <w:lang w:val="zh-Hans" w:eastAsia="zh-Hans"/>
        </w:rPr>
        <w:t>1</w:t>
      </w:r>
      <w:r>
        <w:rPr>
          <w:rFonts w:hint="eastAsia" w:ascii="仿宋_GB2312" w:hAnsi="仿宋_GB2312" w:eastAsia="仿宋_GB2312" w:cs="宋体"/>
          <w:b/>
          <w:sz w:val="28"/>
          <w:szCs w:val="36"/>
          <w:lang w:val="zh-Hans" w:eastAsia="zh-Hans"/>
        </w:rPr>
        <w:t>-2.jpg</w:t>
      </w:r>
      <w:r>
        <w:rPr>
          <w:rFonts w:hint="eastAsia" w:ascii="仿宋_GB2312" w:hAnsi="仿宋_GB2312" w:eastAsia="仿宋_GB2312" w:cs="宋体"/>
          <w:sz w:val="28"/>
          <w:szCs w:val="36"/>
          <w:lang w:val="zh-Hans" w:eastAsia="zh-Hans"/>
        </w:rPr>
        <w:t>。</w:t>
      </w:r>
    </w:p>
    <w:p>
      <w:pPr>
        <w:spacing w:line="360" w:lineRule="auto"/>
        <w:ind w:firstLine="420" w:firstLineChars="15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3</w:t>
      </w:r>
      <w:r>
        <w:rPr>
          <w:rFonts w:hint="eastAsia" w:ascii="仿宋_GB2312" w:hAnsi="仿宋_GB2312" w:eastAsia="仿宋_GB2312" w:cs="宋体"/>
          <w:sz w:val="28"/>
          <w:szCs w:val="36"/>
          <w:lang w:val="zh-Hans" w:eastAsia="zh-Hans"/>
        </w:rPr>
        <w:t>）将</w:t>
      </w:r>
      <w:r>
        <w:rPr>
          <w:rFonts w:hint="eastAsia" w:ascii="仿宋_GB2312" w:hAnsi="仿宋_GB2312" w:eastAsia="仿宋_GB2312" w:cs="宋体"/>
          <w:sz w:val="28"/>
          <w:szCs w:val="36"/>
        </w:rPr>
        <w:t>C</w:t>
      </w:r>
      <w:r>
        <w:rPr>
          <w:rFonts w:hint="eastAsia" w:ascii="仿宋_GB2312" w:hAnsi="仿宋_GB2312" w:eastAsia="仿宋_GB2312" w:cs="宋体"/>
          <w:sz w:val="28"/>
          <w:szCs w:val="36"/>
          <w:lang w:val="zh-Hans" w:eastAsia="zh-Hans"/>
        </w:rPr>
        <w:t>-Q</w:t>
      </w: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eastAsia="zh-Hans"/>
        </w:rPr>
        <w:t>区</w:t>
      </w:r>
      <w:r>
        <w:rPr>
          <w:rFonts w:hint="eastAsia" w:ascii="仿宋_GB2312" w:hAnsi="仿宋_GB2312" w:eastAsia="仿宋_GB2312" w:cs="宋体"/>
          <w:sz w:val="28"/>
          <w:szCs w:val="36"/>
        </w:rPr>
        <w:t>串口服务</w:t>
      </w:r>
      <w:r>
        <w:rPr>
          <w:rFonts w:hint="eastAsia" w:ascii="仿宋_GB2312" w:hAnsi="仿宋_GB2312" w:eastAsia="仿宋_GB2312" w:cs="宋体"/>
          <w:sz w:val="28"/>
          <w:szCs w:val="36"/>
          <w:lang w:val="zh-Hans" w:eastAsia="zh-Hans"/>
        </w:rPr>
        <w:t>器</w:t>
      </w:r>
      <w:r>
        <w:rPr>
          <w:rFonts w:hint="eastAsia" w:ascii="仿宋_GB2312" w:hAnsi="仿宋_GB2312" w:eastAsia="仿宋_GB2312" w:cs="宋体"/>
          <w:sz w:val="28"/>
          <w:szCs w:val="36"/>
        </w:rPr>
        <w:t>配置软件中端口</w:t>
      </w:r>
      <w:r>
        <w:rPr>
          <w:rFonts w:hint="eastAsia" w:ascii="仿宋_GB2312" w:hAnsi="仿宋_GB2312" w:eastAsia="仿宋_GB2312" w:cs="宋体"/>
          <w:sz w:val="28"/>
          <w:szCs w:val="36"/>
          <w:lang w:val="zh-Hans" w:eastAsia="zh-Hans"/>
        </w:rPr>
        <w:t>配置界面截图</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任选一个使用的端口号的配置界面截图即可</w:t>
      </w:r>
      <w:r>
        <w:rPr>
          <w:rFonts w:hint="eastAsia" w:ascii="仿宋_GB2312" w:hAnsi="仿宋_GB2312" w:eastAsia="仿宋_GB2312" w:cs="宋体"/>
          <w:sz w:val="28"/>
          <w:szCs w:val="36"/>
          <w:lang w:val="zh-Hans" w:eastAsia="zh-Hans"/>
        </w:rPr>
        <w:t>，另存为</w:t>
      </w:r>
      <w:r>
        <w:rPr>
          <w:rFonts w:hint="eastAsia" w:ascii="仿宋_GB2312" w:hAnsi="仿宋_GB2312" w:eastAsia="仿宋_GB2312" w:cs="宋体"/>
          <w:b/>
          <w:sz w:val="28"/>
          <w:szCs w:val="36"/>
          <w:lang w:val="zh-Hans" w:eastAsia="zh-Hans"/>
        </w:rPr>
        <w:t>B-</w:t>
      </w:r>
      <w:r>
        <w:rPr>
          <w:rFonts w:ascii="仿宋_GB2312" w:hAnsi="仿宋_GB2312" w:eastAsia="仿宋_GB2312" w:cs="宋体"/>
          <w:b/>
          <w:sz w:val="28"/>
          <w:szCs w:val="36"/>
          <w:lang w:val="zh-Hans" w:eastAsia="zh-Hans"/>
        </w:rPr>
        <w:t>1</w:t>
      </w:r>
      <w:r>
        <w:rPr>
          <w:rFonts w:hint="eastAsia" w:ascii="仿宋_GB2312" w:hAnsi="仿宋_GB2312" w:eastAsia="仿宋_GB2312" w:cs="宋体"/>
          <w:b/>
          <w:sz w:val="28"/>
          <w:szCs w:val="36"/>
          <w:lang w:val="zh-Hans" w:eastAsia="zh-Hans"/>
        </w:rPr>
        <w:t>-</w:t>
      </w:r>
      <w:r>
        <w:rPr>
          <w:rFonts w:ascii="仿宋_GB2312" w:hAnsi="仿宋_GB2312" w:eastAsia="仿宋_GB2312" w:cs="宋体"/>
          <w:b/>
          <w:sz w:val="28"/>
          <w:szCs w:val="36"/>
          <w:lang w:val="zh-Hans" w:eastAsia="zh-Hans"/>
        </w:rPr>
        <w:t>3</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sz w:val="28"/>
          <w:szCs w:val="36"/>
          <w:lang w:val="zh-Hans" w:eastAsia="zh-Hans"/>
        </w:rPr>
        <w:t>。</w:t>
      </w:r>
    </w:p>
    <w:p>
      <w:pPr>
        <w:spacing w:line="360" w:lineRule="auto"/>
        <w:ind w:firstLine="420" w:firstLineChars="15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4</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将</w:t>
      </w:r>
      <w:r>
        <w:rPr>
          <w:rFonts w:hint="eastAsia" w:ascii="仿宋_GB2312" w:hAnsi="仿宋_GB2312" w:eastAsia="仿宋_GB2312" w:cs="宋体"/>
          <w:sz w:val="28"/>
          <w:szCs w:val="36"/>
          <w:lang w:val="zh-Hans" w:eastAsia="zh-Hans"/>
        </w:rPr>
        <w:t>中心网关</w:t>
      </w:r>
      <w:r>
        <w:rPr>
          <w:rFonts w:hint="eastAsia" w:ascii="仿宋_GB2312" w:hAnsi="仿宋_GB2312" w:eastAsia="仿宋_GB2312" w:cs="宋体"/>
          <w:sz w:val="28"/>
          <w:szCs w:val="36"/>
        </w:rPr>
        <w:t>软件</w:t>
      </w:r>
      <w:r>
        <w:rPr>
          <w:rFonts w:hint="eastAsia" w:ascii="仿宋_GB2312" w:hAnsi="仿宋_GB2312" w:eastAsia="仿宋_GB2312" w:cs="宋体"/>
          <w:sz w:val="28"/>
          <w:szCs w:val="36"/>
          <w:lang w:val="zh-Hans" w:eastAsia="zh-Hans"/>
        </w:rPr>
        <w:t>中添加C-Q</w:t>
      </w:r>
      <w:r>
        <w:rPr>
          <w:rFonts w:hint="eastAsia" w:ascii="仿宋_GB2312" w:hAnsi="仿宋_GB2312" w:eastAsia="仿宋_GB2312" w:cs="宋体"/>
          <w:sz w:val="28"/>
          <w:szCs w:val="36"/>
        </w:rPr>
        <w:t>1</w:t>
      </w:r>
      <w:r>
        <w:rPr>
          <w:rFonts w:hint="eastAsia" w:ascii="仿宋_GB2312" w:hAnsi="仿宋_GB2312" w:eastAsia="仿宋_GB2312" w:cs="宋体"/>
          <w:sz w:val="28"/>
          <w:szCs w:val="36"/>
          <w:lang w:val="zh-Hans" w:eastAsia="zh-Hans"/>
        </w:rPr>
        <w:t>区</w:t>
      </w:r>
      <w:r>
        <w:rPr>
          <w:rFonts w:hint="eastAsia" w:ascii="仿宋_GB2312" w:hAnsi="仿宋_GB2312" w:eastAsia="仿宋_GB2312" w:cs="宋体"/>
          <w:sz w:val="28"/>
          <w:szCs w:val="36"/>
        </w:rPr>
        <w:t>百叶箱</w:t>
      </w:r>
      <w:r>
        <w:rPr>
          <w:rFonts w:hint="eastAsia" w:ascii="仿宋_GB2312" w:hAnsi="仿宋_GB2312" w:eastAsia="仿宋_GB2312" w:cs="宋体"/>
          <w:sz w:val="28"/>
          <w:szCs w:val="36"/>
          <w:lang w:val="zh-Hans" w:eastAsia="zh-Hans"/>
        </w:rPr>
        <w:t>传感器的配置界面截图，另存为</w:t>
      </w:r>
      <w:r>
        <w:rPr>
          <w:rFonts w:hint="eastAsia" w:ascii="仿宋_GB2312" w:hAnsi="仿宋_GB2312" w:eastAsia="仿宋_GB2312" w:cs="宋体"/>
          <w:b/>
          <w:sz w:val="28"/>
          <w:szCs w:val="36"/>
          <w:lang w:val="zh-Hans" w:eastAsia="zh-Hans"/>
        </w:rPr>
        <w:t>B-</w:t>
      </w:r>
      <w:r>
        <w:rPr>
          <w:rFonts w:ascii="仿宋_GB2312" w:hAnsi="仿宋_GB2312" w:eastAsia="仿宋_GB2312" w:cs="宋体"/>
          <w:b/>
          <w:sz w:val="28"/>
          <w:szCs w:val="36"/>
          <w:lang w:val="zh-Hans" w:eastAsia="zh-Hans"/>
        </w:rPr>
        <w:t>1</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4</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sz w:val="28"/>
          <w:szCs w:val="36"/>
          <w:lang w:val="zh-Hans" w:eastAsia="zh-Hans"/>
        </w:rPr>
        <w:t>。</w:t>
      </w:r>
    </w:p>
    <w:p>
      <w:pPr>
        <w:spacing w:line="360" w:lineRule="auto"/>
        <w:ind w:firstLine="420" w:firstLineChars="15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5</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将</w:t>
      </w:r>
      <w:r>
        <w:rPr>
          <w:rFonts w:hint="eastAsia" w:ascii="仿宋_GB2312" w:hAnsi="仿宋_GB2312" w:eastAsia="仿宋_GB2312" w:cs="宋体"/>
          <w:sz w:val="28"/>
          <w:szCs w:val="36"/>
          <w:lang w:val="zh-Hans" w:eastAsia="zh-Hans"/>
        </w:rPr>
        <w:t>中心网关</w:t>
      </w:r>
      <w:r>
        <w:rPr>
          <w:rFonts w:hint="eastAsia" w:ascii="仿宋_GB2312" w:hAnsi="仿宋_GB2312" w:eastAsia="仿宋_GB2312" w:cs="宋体"/>
          <w:sz w:val="28"/>
          <w:szCs w:val="36"/>
        </w:rPr>
        <w:t>软件</w:t>
      </w:r>
      <w:r>
        <w:rPr>
          <w:rFonts w:hint="eastAsia" w:ascii="仿宋_GB2312" w:hAnsi="仿宋_GB2312" w:eastAsia="仿宋_GB2312" w:cs="宋体"/>
          <w:sz w:val="28"/>
          <w:szCs w:val="36"/>
          <w:lang w:val="zh-Hans" w:eastAsia="zh-Hans"/>
        </w:rPr>
        <w:t>中添加C-Q</w:t>
      </w: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eastAsia="zh-Hans"/>
        </w:rPr>
        <w:t>区</w:t>
      </w:r>
      <w:r>
        <w:rPr>
          <w:rFonts w:hint="eastAsia" w:ascii="仿宋_GB2312" w:hAnsi="仿宋_GB2312" w:eastAsia="仿宋_GB2312" w:cs="宋体"/>
          <w:sz w:val="28"/>
          <w:szCs w:val="36"/>
        </w:rPr>
        <w:t>温湿度</w:t>
      </w:r>
      <w:r>
        <w:rPr>
          <w:rFonts w:hint="eastAsia" w:ascii="仿宋_GB2312" w:hAnsi="仿宋_GB2312" w:eastAsia="仿宋_GB2312" w:cs="宋体"/>
          <w:sz w:val="28"/>
          <w:szCs w:val="36"/>
          <w:lang w:val="zh-Hans" w:eastAsia="zh-Hans"/>
        </w:rPr>
        <w:t>传感器的配置界面截图，另存为</w:t>
      </w:r>
      <w:r>
        <w:rPr>
          <w:rFonts w:hint="eastAsia" w:ascii="仿宋_GB2312" w:hAnsi="仿宋_GB2312" w:eastAsia="仿宋_GB2312" w:cs="宋体"/>
          <w:b/>
          <w:sz w:val="28"/>
          <w:szCs w:val="36"/>
          <w:lang w:val="zh-Hans" w:eastAsia="zh-Hans"/>
        </w:rPr>
        <w:t>B-</w:t>
      </w:r>
      <w:r>
        <w:rPr>
          <w:rFonts w:ascii="仿宋_GB2312" w:hAnsi="仿宋_GB2312" w:eastAsia="仿宋_GB2312" w:cs="宋体"/>
          <w:b/>
          <w:sz w:val="28"/>
          <w:szCs w:val="36"/>
          <w:lang w:val="zh-Hans" w:eastAsia="zh-Hans"/>
        </w:rPr>
        <w:t>1</w:t>
      </w:r>
      <w:r>
        <w:rPr>
          <w:rFonts w:hint="eastAsia" w:ascii="仿宋_GB2312" w:hAnsi="仿宋_GB2312" w:eastAsia="仿宋_GB2312" w:cs="宋体"/>
          <w:b/>
          <w:sz w:val="28"/>
          <w:szCs w:val="36"/>
          <w:lang w:val="zh-Hans" w:eastAsia="zh-Hans"/>
        </w:rPr>
        <w:t>-</w:t>
      </w:r>
      <w:r>
        <w:rPr>
          <w:rFonts w:ascii="仿宋_GB2312" w:hAnsi="仿宋_GB2312" w:eastAsia="仿宋_GB2312" w:cs="宋体"/>
          <w:b/>
          <w:sz w:val="28"/>
          <w:szCs w:val="36"/>
          <w:lang w:val="zh-Hans" w:eastAsia="zh-Hans"/>
        </w:rPr>
        <w:t>5</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sz w:val="28"/>
          <w:szCs w:val="36"/>
          <w:lang w:val="zh-Hans" w:eastAsia="zh-Hans"/>
        </w:rPr>
        <w:t>。</w:t>
      </w:r>
    </w:p>
    <w:p>
      <w:pPr>
        <w:spacing w:line="360" w:lineRule="auto"/>
        <w:ind w:firstLine="420" w:firstLineChars="15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6</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将</w:t>
      </w:r>
      <w:r>
        <w:rPr>
          <w:rFonts w:hint="eastAsia" w:ascii="仿宋_GB2312" w:hAnsi="仿宋_GB2312" w:eastAsia="仿宋_GB2312" w:cs="宋体"/>
          <w:sz w:val="28"/>
          <w:szCs w:val="36"/>
          <w:lang w:val="zh-Hans" w:eastAsia="zh-Hans"/>
        </w:rPr>
        <w:t>中心网关</w:t>
      </w:r>
      <w:r>
        <w:rPr>
          <w:rFonts w:hint="eastAsia" w:ascii="仿宋_GB2312" w:hAnsi="仿宋_GB2312" w:eastAsia="仿宋_GB2312" w:cs="宋体"/>
          <w:sz w:val="28"/>
          <w:szCs w:val="36"/>
        </w:rPr>
        <w:t>软件</w:t>
      </w:r>
      <w:r>
        <w:rPr>
          <w:rFonts w:hint="eastAsia" w:ascii="仿宋_GB2312" w:hAnsi="仿宋_GB2312" w:eastAsia="仿宋_GB2312" w:cs="宋体"/>
          <w:sz w:val="28"/>
          <w:szCs w:val="36"/>
          <w:lang w:val="zh-Hans" w:eastAsia="zh-Hans"/>
        </w:rPr>
        <w:t>中添加C-Q</w:t>
      </w: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eastAsia="zh-Hans"/>
        </w:rPr>
        <w:t>区</w:t>
      </w:r>
      <w:r>
        <w:rPr>
          <w:rFonts w:hint="eastAsia" w:ascii="仿宋_GB2312" w:hAnsi="仿宋_GB2312" w:eastAsia="仿宋_GB2312" w:cs="宋体"/>
          <w:sz w:val="28"/>
          <w:szCs w:val="36"/>
        </w:rPr>
        <w:t>二氧化碳</w:t>
      </w:r>
      <w:r>
        <w:rPr>
          <w:rFonts w:hint="eastAsia" w:ascii="仿宋_GB2312" w:hAnsi="仿宋_GB2312" w:eastAsia="仿宋_GB2312" w:cs="宋体"/>
          <w:sz w:val="28"/>
          <w:szCs w:val="36"/>
          <w:lang w:val="zh-Hans" w:eastAsia="zh-Hans"/>
        </w:rPr>
        <w:t>传感器的配置界面截图，另存为</w:t>
      </w:r>
      <w:r>
        <w:rPr>
          <w:rFonts w:hint="eastAsia" w:ascii="仿宋_GB2312" w:hAnsi="仿宋_GB2312" w:eastAsia="仿宋_GB2312" w:cs="宋体"/>
          <w:b/>
          <w:sz w:val="28"/>
          <w:szCs w:val="36"/>
          <w:lang w:val="zh-Hans" w:eastAsia="zh-Hans"/>
        </w:rPr>
        <w:t>B-</w:t>
      </w:r>
      <w:r>
        <w:rPr>
          <w:rFonts w:ascii="仿宋_GB2312" w:hAnsi="仿宋_GB2312" w:eastAsia="仿宋_GB2312" w:cs="宋体"/>
          <w:b/>
          <w:sz w:val="28"/>
          <w:szCs w:val="36"/>
          <w:lang w:val="zh-Hans" w:eastAsia="zh-Hans"/>
        </w:rPr>
        <w:t>1</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6</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sz w:val="28"/>
          <w:szCs w:val="36"/>
          <w:lang w:val="zh-Hans" w:eastAsia="zh-Hans"/>
        </w:rPr>
        <w:t>。</w:t>
      </w:r>
    </w:p>
    <w:p>
      <w:pPr>
        <w:spacing w:line="360" w:lineRule="auto"/>
        <w:ind w:firstLine="420" w:firstLineChars="15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7</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将</w:t>
      </w:r>
      <w:r>
        <w:rPr>
          <w:rFonts w:hint="eastAsia" w:ascii="仿宋_GB2312" w:hAnsi="仿宋_GB2312" w:eastAsia="仿宋_GB2312" w:cs="宋体"/>
          <w:sz w:val="28"/>
          <w:szCs w:val="36"/>
          <w:lang w:val="zh-Hans" w:eastAsia="zh-Hans"/>
        </w:rPr>
        <w:t>中心网关</w:t>
      </w:r>
      <w:r>
        <w:rPr>
          <w:rFonts w:hint="eastAsia" w:ascii="仿宋_GB2312" w:hAnsi="仿宋_GB2312" w:eastAsia="仿宋_GB2312" w:cs="宋体"/>
          <w:sz w:val="28"/>
          <w:szCs w:val="36"/>
        </w:rPr>
        <w:t>软件</w:t>
      </w:r>
      <w:r>
        <w:rPr>
          <w:rFonts w:hint="eastAsia" w:ascii="仿宋_GB2312" w:hAnsi="仿宋_GB2312" w:eastAsia="仿宋_GB2312" w:cs="宋体"/>
          <w:sz w:val="28"/>
          <w:szCs w:val="36"/>
          <w:lang w:val="zh-Hans" w:eastAsia="zh-Hans"/>
        </w:rPr>
        <w:t>中添加C-Q</w:t>
      </w: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eastAsia="zh-Hans"/>
        </w:rPr>
        <w:t>区</w:t>
      </w:r>
      <w:r>
        <w:rPr>
          <w:rFonts w:hint="eastAsia" w:ascii="仿宋_GB2312" w:hAnsi="仿宋_GB2312" w:eastAsia="仿宋_GB2312" w:cs="宋体"/>
          <w:sz w:val="28"/>
          <w:szCs w:val="36"/>
        </w:rPr>
        <w:t>水浸</w:t>
      </w:r>
      <w:r>
        <w:rPr>
          <w:rFonts w:hint="eastAsia" w:ascii="仿宋_GB2312" w:hAnsi="仿宋_GB2312" w:eastAsia="仿宋_GB2312" w:cs="宋体"/>
          <w:sz w:val="28"/>
          <w:szCs w:val="36"/>
          <w:lang w:val="zh-Hans" w:eastAsia="zh-Hans"/>
        </w:rPr>
        <w:t>传感器的配置界面截图，另存为</w:t>
      </w:r>
      <w:r>
        <w:rPr>
          <w:rFonts w:hint="eastAsia" w:ascii="仿宋_GB2312" w:hAnsi="仿宋_GB2312" w:eastAsia="仿宋_GB2312" w:cs="宋体"/>
          <w:b/>
          <w:sz w:val="28"/>
          <w:szCs w:val="36"/>
          <w:lang w:val="zh-Hans" w:eastAsia="zh-Hans"/>
        </w:rPr>
        <w:t>B-</w:t>
      </w:r>
      <w:r>
        <w:rPr>
          <w:rFonts w:ascii="仿宋_GB2312" w:hAnsi="仿宋_GB2312" w:eastAsia="仿宋_GB2312" w:cs="宋体"/>
          <w:b/>
          <w:sz w:val="28"/>
          <w:szCs w:val="36"/>
          <w:lang w:val="zh-Hans" w:eastAsia="zh-Hans"/>
        </w:rPr>
        <w:t>1</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7</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sz w:val="28"/>
          <w:szCs w:val="36"/>
          <w:lang w:val="zh-Hans" w:eastAsia="zh-Hans"/>
        </w:rPr>
        <w:t>。</w:t>
      </w:r>
    </w:p>
    <w:p>
      <w:pPr>
        <w:spacing w:line="360" w:lineRule="auto"/>
        <w:ind w:firstLine="420" w:firstLineChars="150"/>
        <w:rPr>
          <w:rFonts w:ascii="仿宋_GB2312" w:hAnsi="仿宋_GB2312" w:eastAsia="仿宋_GB2312" w:cs="宋体"/>
          <w:sz w:val="28"/>
          <w:szCs w:val="36"/>
        </w:rPr>
      </w:pP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8</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向中心网关软件中添加</w:t>
      </w:r>
      <w:r>
        <w:rPr>
          <w:rFonts w:hint="eastAsia" w:ascii="仿宋_GB2312" w:hAnsi="仿宋_GB2312" w:eastAsia="仿宋_GB2312" w:cs="宋体"/>
          <w:sz w:val="28"/>
          <w:szCs w:val="36"/>
          <w:lang w:val="zh-Hans" w:eastAsia="zh-Hans"/>
        </w:rPr>
        <w:t>I</w:t>
      </w:r>
      <w:r>
        <w:rPr>
          <w:rFonts w:ascii="仿宋_GB2312" w:hAnsi="仿宋_GB2312" w:eastAsia="仿宋_GB2312" w:cs="宋体"/>
          <w:sz w:val="28"/>
          <w:szCs w:val="36"/>
        </w:rPr>
        <w:t>o</w:t>
      </w:r>
      <w:r>
        <w:rPr>
          <w:rFonts w:hint="eastAsia" w:ascii="仿宋_GB2312" w:hAnsi="仿宋_GB2312" w:eastAsia="仿宋_GB2312" w:cs="宋体"/>
          <w:sz w:val="28"/>
          <w:szCs w:val="36"/>
          <w:lang w:val="zh-Hans" w:eastAsia="zh-Hans"/>
        </w:rPr>
        <w:t>T采集器</w:t>
      </w:r>
      <w:r>
        <w:rPr>
          <w:rFonts w:hint="eastAsia" w:ascii="仿宋_GB2312" w:hAnsi="仿宋_GB2312" w:eastAsia="仿宋_GB2312" w:cs="宋体"/>
          <w:sz w:val="28"/>
          <w:szCs w:val="36"/>
        </w:rPr>
        <w:t>的8个Dout口的配置界面截图（在每个Dout口的“含义”框内填写云服务系统标识），</w:t>
      </w:r>
      <w:r>
        <w:rPr>
          <w:rFonts w:hint="eastAsia" w:ascii="仿宋_GB2312" w:hAnsi="仿宋_GB2312" w:eastAsia="仿宋_GB2312" w:cs="宋体"/>
          <w:sz w:val="28"/>
          <w:szCs w:val="36"/>
          <w:lang w:val="zh-Hans" w:eastAsia="zh-Hans"/>
        </w:rPr>
        <w:t>另存为</w:t>
      </w:r>
      <w:r>
        <w:rPr>
          <w:rFonts w:hint="eastAsia" w:ascii="仿宋_GB2312" w:hAnsi="仿宋_GB2312" w:eastAsia="仿宋_GB2312" w:cs="宋体"/>
          <w:b/>
          <w:sz w:val="28"/>
          <w:szCs w:val="36"/>
          <w:lang w:val="zh-Hans" w:eastAsia="zh-Hans"/>
        </w:rPr>
        <w:t>B-</w:t>
      </w:r>
      <w:r>
        <w:rPr>
          <w:rFonts w:ascii="仿宋_GB2312" w:hAnsi="仿宋_GB2312" w:eastAsia="仿宋_GB2312" w:cs="宋体"/>
          <w:b/>
          <w:sz w:val="28"/>
          <w:szCs w:val="36"/>
          <w:lang w:val="zh-Hans" w:eastAsia="zh-Hans"/>
        </w:rPr>
        <w:t>1</w:t>
      </w:r>
      <w:r>
        <w:rPr>
          <w:rFonts w:hint="eastAsia"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8</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sz w:val="28"/>
          <w:szCs w:val="36"/>
          <w:lang w:val="zh-Hans" w:eastAsia="zh-Hans"/>
        </w:rPr>
        <w:t>。</w:t>
      </w:r>
    </w:p>
    <w:p>
      <w:pPr>
        <w:spacing w:line="360" w:lineRule="auto"/>
        <w:ind w:firstLine="562" w:firstLineChars="200"/>
        <w:rPr>
          <w:rFonts w:ascii="仿宋_GB2312" w:hAnsi="仿宋_GB2312" w:eastAsia="仿宋_GB2312" w:cs="宋体"/>
          <w:b/>
          <w:bCs/>
          <w:sz w:val="28"/>
          <w:szCs w:val="36"/>
          <w:lang w:val="zh-Hans" w:eastAsia="zh-Hans"/>
        </w:rPr>
      </w:pPr>
      <w:r>
        <w:rPr>
          <w:rFonts w:ascii="仿宋_GB2312" w:hAnsi="仿宋_GB2312" w:eastAsia="仿宋_GB2312" w:cs="宋体"/>
          <w:b/>
          <w:bCs/>
          <w:sz w:val="28"/>
          <w:szCs w:val="36"/>
          <w:lang w:val="zh-Hans" w:eastAsia="zh-Hans"/>
        </w:rPr>
        <w:t>任务B</w:t>
      </w:r>
      <w:r>
        <w:rPr>
          <w:rFonts w:hint="eastAsia" w:ascii="仿宋_GB2312" w:hAnsi="仿宋_GB2312" w:eastAsia="仿宋_GB2312" w:cs="宋体"/>
          <w:b/>
          <w:bCs/>
          <w:sz w:val="28"/>
          <w:szCs w:val="36"/>
          <w:lang w:val="zh-Hans" w:eastAsia="zh-Hans"/>
        </w:rPr>
        <w:t>-2：物联网云</w:t>
      </w:r>
      <w:r>
        <w:rPr>
          <w:rFonts w:hint="eastAsia" w:ascii="仿宋_GB2312" w:hAnsi="仿宋_GB2312" w:eastAsia="仿宋_GB2312" w:cs="宋体"/>
          <w:b/>
          <w:bCs/>
          <w:sz w:val="28"/>
          <w:szCs w:val="36"/>
        </w:rPr>
        <w:t>平台</w:t>
      </w:r>
      <w:r>
        <w:rPr>
          <w:rFonts w:hint="eastAsia" w:ascii="仿宋_GB2312" w:hAnsi="仿宋_GB2312" w:eastAsia="仿宋_GB2312" w:cs="宋体"/>
          <w:b/>
          <w:bCs/>
          <w:sz w:val="28"/>
          <w:szCs w:val="36"/>
          <w:lang w:val="zh-Hans" w:eastAsia="zh-Hans"/>
        </w:rPr>
        <w:t>系统的配置</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使用浏览器访问物联网云</w:t>
      </w:r>
      <w:r>
        <w:rPr>
          <w:rFonts w:hint="eastAsia" w:ascii="仿宋_GB2312" w:hAnsi="仿宋_GB2312" w:eastAsia="仿宋_GB2312" w:cs="宋体"/>
          <w:sz w:val="28"/>
          <w:szCs w:val="36"/>
        </w:rPr>
        <w:t>平台</w:t>
      </w:r>
      <w:r>
        <w:rPr>
          <w:rFonts w:hint="eastAsia" w:ascii="仿宋_GB2312" w:hAnsi="仿宋_GB2312" w:eastAsia="仿宋_GB2312" w:cs="宋体"/>
          <w:sz w:val="28"/>
          <w:szCs w:val="36"/>
          <w:lang w:val="zh-Hans" w:eastAsia="zh-Hans"/>
        </w:rPr>
        <w:t>（访问地址：</w:t>
      </w:r>
      <w:r>
        <w:fldChar w:fldCharType="begin"/>
      </w:r>
      <w:r>
        <w:instrText xml:space="preserve"> HYPERLINK "http://192.168.1.50" </w:instrText>
      </w:r>
      <w:r>
        <w:fldChar w:fldCharType="separate"/>
      </w:r>
      <w:r>
        <w:rPr>
          <w:rStyle w:val="17"/>
          <w:rFonts w:hint="eastAsia" w:ascii="仿宋_GB2312" w:hAnsi="仿宋_GB2312" w:eastAsia="仿宋_GB2312" w:cs="宋体"/>
          <w:sz w:val="28"/>
          <w:szCs w:val="36"/>
          <w:lang w:val="zh-Hans" w:eastAsia="zh-Hans"/>
        </w:rPr>
        <w:t>http://192.168.</w:t>
      </w:r>
      <w:r>
        <w:rPr>
          <w:rStyle w:val="17"/>
          <w:rFonts w:hint="eastAsia" w:ascii="仿宋_GB2312" w:hAnsi="仿宋_GB2312" w:eastAsia="仿宋_GB2312" w:cs="宋体"/>
          <w:sz w:val="28"/>
          <w:szCs w:val="36"/>
        </w:rPr>
        <w:t>1.50</w:t>
      </w:r>
      <w:r>
        <w:rPr>
          <w:rStyle w:val="17"/>
          <w:rFonts w:hint="eastAsia" w:ascii="仿宋_GB2312" w:hAnsi="仿宋_GB2312" w:eastAsia="仿宋_GB2312" w:cs="宋体"/>
          <w:sz w:val="28"/>
          <w:szCs w:val="36"/>
        </w:rPr>
        <w:fldChar w:fldCharType="end"/>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用户名：admin 密码：123456</w:t>
      </w:r>
      <w:r>
        <w:rPr>
          <w:rFonts w:hint="eastAsia" w:ascii="仿宋_GB2312" w:hAnsi="仿宋_GB2312" w:eastAsia="仿宋_GB2312" w:cs="宋体"/>
          <w:sz w:val="28"/>
          <w:szCs w:val="36"/>
          <w:lang w:val="zh-Hans" w:eastAsia="zh-Hans"/>
        </w:rPr>
        <w:t>根据以下任务要求完成相关任务。</w:t>
      </w:r>
    </w:p>
    <w:p>
      <w:pPr>
        <w:spacing w:line="360" w:lineRule="auto"/>
        <w:ind w:firstLine="562" w:firstLineChars="200"/>
        <w:rPr>
          <w:rFonts w:ascii="仿宋_GB2312" w:hAnsi="仿宋_GB2312" w:eastAsia="仿宋_GB2312" w:cs="宋体"/>
          <w:sz w:val="28"/>
          <w:szCs w:val="36"/>
          <w:lang w:val="zh-Hans" w:eastAsia="zh-Hans"/>
        </w:rPr>
      </w:pPr>
      <w:r>
        <w:rPr>
          <w:rFonts w:hint="eastAsia" w:ascii="仿宋_GB2312" w:hAnsi="仿宋_GB2312" w:eastAsia="仿宋_GB2312" w:cs="宋体"/>
          <w:b/>
          <w:bCs/>
          <w:sz w:val="28"/>
          <w:szCs w:val="36"/>
          <w:lang w:val="zh-Hans" w:eastAsia="zh-Hans"/>
        </w:rPr>
        <w:t>任务要求：</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1</w:t>
      </w:r>
      <w:r>
        <w:rPr>
          <w:rFonts w:hint="eastAsia" w:ascii="仿宋_GB2312" w:hAnsi="仿宋_GB2312" w:eastAsia="仿宋_GB2312" w:cs="宋体"/>
          <w:sz w:val="28"/>
          <w:szCs w:val="36"/>
          <w:lang w:val="zh-Hans" w:eastAsia="zh-Hans"/>
        </w:rPr>
        <w:t>.添加一个项目，项目名称为“项目+2位工位号”（如工位号为5，则为：项目05），并在此项目下添加一个物联网网关设备，名称为“物联网网关+2位工位号”（如工位号为5，则为：物联网网关05），其相关参数选手按正确方法自行设置。</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eastAsia="zh-Hans"/>
        </w:rPr>
        <w:t>.同步中心网关的配置信息至物联网云</w:t>
      </w:r>
      <w:r>
        <w:rPr>
          <w:rFonts w:hint="eastAsia" w:ascii="仿宋_GB2312" w:hAnsi="仿宋_GB2312" w:eastAsia="仿宋_GB2312" w:cs="宋体"/>
          <w:sz w:val="28"/>
          <w:szCs w:val="36"/>
          <w:lang w:val="zh-Hans"/>
        </w:rPr>
        <w:t>平台</w:t>
      </w:r>
      <w:r>
        <w:rPr>
          <w:rFonts w:hint="eastAsia"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3</w:t>
      </w:r>
      <w:r>
        <w:rPr>
          <w:rFonts w:hint="eastAsia" w:ascii="仿宋_GB2312" w:hAnsi="仿宋_GB2312" w:eastAsia="仿宋_GB2312" w:cs="宋体"/>
          <w:sz w:val="28"/>
          <w:szCs w:val="36"/>
          <w:lang w:val="zh-Hans" w:eastAsia="zh-Hans"/>
        </w:rPr>
        <w:t>.完成以上任务后做以下步骤：</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1</w:t>
      </w:r>
      <w:r>
        <w:rPr>
          <w:rFonts w:hint="eastAsia" w:ascii="仿宋_GB2312" w:hAnsi="仿宋_GB2312" w:eastAsia="仿宋_GB2312" w:cs="宋体"/>
          <w:sz w:val="28"/>
          <w:szCs w:val="36"/>
          <w:lang w:val="zh-Hans" w:eastAsia="zh-Hans"/>
        </w:rPr>
        <w:t>）将生成</w:t>
      </w:r>
      <w:r>
        <w:rPr>
          <w:rFonts w:hint="eastAsia" w:ascii="仿宋_GB2312" w:hAnsi="仿宋_GB2312" w:eastAsia="仿宋_GB2312" w:cs="宋体"/>
          <w:sz w:val="28"/>
          <w:szCs w:val="36"/>
        </w:rPr>
        <w:t>API</w:t>
      </w:r>
      <w:r>
        <w:rPr>
          <w:rFonts w:hint="eastAsia" w:ascii="仿宋_GB2312" w:hAnsi="仿宋_GB2312" w:eastAsia="仿宋_GB2312" w:cs="宋体"/>
          <w:sz w:val="28"/>
          <w:szCs w:val="36"/>
          <w:lang w:val="zh-Hans" w:eastAsia="zh-Hans"/>
        </w:rPr>
        <w:t>的页面截图，另存为</w:t>
      </w:r>
      <w:r>
        <w:rPr>
          <w:rFonts w:ascii="仿宋_GB2312" w:hAnsi="仿宋_GB2312" w:eastAsia="仿宋_GB2312" w:cs="宋体"/>
          <w:b/>
          <w:sz w:val="28"/>
          <w:szCs w:val="36"/>
          <w:lang w:val="zh-Hans" w:eastAsia="zh-Hans"/>
        </w:rPr>
        <w:t>B</w:t>
      </w:r>
      <w:r>
        <w:rPr>
          <w:rFonts w:hint="eastAsia" w:ascii="仿宋_GB2312" w:hAnsi="仿宋_GB2312" w:eastAsia="仿宋_GB2312" w:cs="宋体"/>
          <w:b/>
          <w:sz w:val="28"/>
          <w:szCs w:val="36"/>
          <w:lang w:val="zh-Hans" w:eastAsia="zh-Hans"/>
        </w:rPr>
        <w:t>-2-1.jpg</w:t>
      </w:r>
      <w:r>
        <w:rPr>
          <w:rFonts w:hint="eastAsia"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2</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在</w:t>
      </w:r>
      <w:r>
        <w:rPr>
          <w:rFonts w:hint="eastAsia" w:ascii="仿宋_GB2312" w:hAnsi="仿宋_GB2312" w:eastAsia="仿宋_GB2312" w:cs="宋体"/>
          <w:sz w:val="28"/>
          <w:szCs w:val="36"/>
          <w:lang w:val="zh-Hans" w:eastAsia="zh-Hans"/>
        </w:rPr>
        <w:t>A</w:t>
      </w:r>
      <w:r>
        <w:rPr>
          <w:rFonts w:ascii="仿宋_GB2312" w:hAnsi="仿宋_GB2312" w:eastAsia="仿宋_GB2312" w:cs="宋体"/>
          <w:sz w:val="28"/>
          <w:szCs w:val="36"/>
          <w:lang w:val="zh-Hans" w:eastAsia="zh-Hans"/>
        </w:rPr>
        <w:t>PI</w:t>
      </w:r>
      <w:r>
        <w:rPr>
          <w:rFonts w:hint="eastAsia" w:ascii="仿宋_GB2312" w:hAnsi="仿宋_GB2312" w:eastAsia="仿宋_GB2312" w:cs="宋体"/>
          <w:sz w:val="28"/>
          <w:szCs w:val="36"/>
          <w:lang w:val="zh-Hans" w:eastAsia="zh-Hans"/>
        </w:rPr>
        <w:t>调试工具页面</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将发送指令获取的传感器信息</w:t>
      </w:r>
      <w:r>
        <w:rPr>
          <w:rFonts w:hint="eastAsia" w:ascii="仿宋_GB2312" w:hAnsi="仿宋_GB2312" w:eastAsia="仿宋_GB2312" w:cs="宋体"/>
          <w:sz w:val="28"/>
          <w:szCs w:val="36"/>
          <w:lang w:val="zh-Hans" w:eastAsia="zh-Hans"/>
        </w:rPr>
        <w:t>页面截图，另存为</w:t>
      </w:r>
      <w:r>
        <w:rPr>
          <w:rFonts w:ascii="仿宋_GB2312" w:hAnsi="仿宋_GB2312" w:eastAsia="仿宋_GB2312" w:cs="宋体"/>
          <w:b/>
          <w:sz w:val="28"/>
          <w:szCs w:val="36"/>
          <w:lang w:val="zh-Hans" w:eastAsia="zh-Hans"/>
        </w:rPr>
        <w:t>B</w:t>
      </w:r>
      <w:r>
        <w:rPr>
          <w:rFonts w:hint="eastAsia" w:ascii="仿宋_GB2312" w:hAnsi="仿宋_GB2312" w:eastAsia="仿宋_GB2312" w:cs="宋体"/>
          <w:b/>
          <w:sz w:val="28"/>
          <w:szCs w:val="36"/>
          <w:lang w:val="zh-Hans" w:eastAsia="zh-Hans"/>
        </w:rPr>
        <w:t>-2-</w:t>
      </w:r>
      <w:r>
        <w:rPr>
          <w:rFonts w:ascii="仿宋_GB2312" w:hAnsi="仿宋_GB2312" w:eastAsia="仿宋_GB2312" w:cs="宋体"/>
          <w:b/>
          <w:sz w:val="28"/>
          <w:szCs w:val="36"/>
          <w:lang w:val="zh-Hans" w:eastAsia="zh-Hans"/>
        </w:rPr>
        <w:t>2</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rPr>
      </w:pPr>
      <w:r>
        <w:rPr>
          <w:rFonts w:hint="eastAsia" w:ascii="仿宋_GB2312" w:hAnsi="仿宋_GB2312" w:eastAsia="仿宋_GB2312" w:cs="宋体"/>
          <w:sz w:val="28"/>
          <w:szCs w:val="36"/>
          <w:lang w:val="zh-Hans" w:eastAsia="zh-Hans"/>
        </w:rPr>
        <w:t>（3）</w:t>
      </w:r>
      <w:r>
        <w:rPr>
          <w:rFonts w:hint="eastAsia" w:ascii="仿宋_GB2312" w:hAnsi="仿宋_GB2312" w:eastAsia="仿宋_GB2312" w:cs="宋体"/>
          <w:sz w:val="28"/>
          <w:szCs w:val="36"/>
        </w:rPr>
        <w:t>在云平台中添加传感器节点的</w:t>
      </w:r>
      <w:r>
        <w:rPr>
          <w:rFonts w:hint="eastAsia" w:ascii="仿宋_GB2312" w:hAnsi="仿宋_GB2312" w:eastAsia="仿宋_GB2312" w:cs="宋体"/>
          <w:sz w:val="28"/>
          <w:szCs w:val="36"/>
          <w:lang w:val="zh-Hans" w:eastAsia="zh-Hans"/>
        </w:rPr>
        <w:t>页面截图，另存为</w:t>
      </w:r>
      <w:r>
        <w:rPr>
          <w:rFonts w:ascii="仿宋_GB2312" w:hAnsi="仿宋_GB2312" w:eastAsia="仿宋_GB2312" w:cs="宋体"/>
          <w:b/>
          <w:sz w:val="28"/>
          <w:szCs w:val="36"/>
          <w:lang w:val="zh-Hans" w:eastAsia="zh-Hans"/>
        </w:rPr>
        <w:t>B</w:t>
      </w:r>
      <w:r>
        <w:rPr>
          <w:rFonts w:hint="eastAsia" w:ascii="仿宋_GB2312" w:hAnsi="仿宋_GB2312" w:eastAsia="仿宋_GB2312" w:cs="宋体"/>
          <w:b/>
          <w:sz w:val="28"/>
          <w:szCs w:val="36"/>
          <w:lang w:val="zh-Hans" w:eastAsia="zh-Hans"/>
        </w:rPr>
        <w:t>-2-</w:t>
      </w:r>
      <w:r>
        <w:rPr>
          <w:rFonts w:ascii="仿宋_GB2312" w:hAnsi="仿宋_GB2312" w:eastAsia="仿宋_GB2312" w:cs="宋体"/>
          <w:b/>
          <w:sz w:val="28"/>
          <w:szCs w:val="36"/>
          <w:lang w:val="zh-Hans" w:eastAsia="zh-Hans"/>
        </w:rPr>
        <w:t>3</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sz w:val="28"/>
          <w:szCs w:val="36"/>
          <w:lang w:val="zh-Hans" w:eastAsia="zh-Hans"/>
        </w:rPr>
        <w:t>。要求截图中可以看到</w:t>
      </w:r>
      <w:r>
        <w:rPr>
          <w:rFonts w:hint="eastAsia" w:ascii="仿宋_GB2312" w:hAnsi="仿宋_GB2312" w:eastAsia="仿宋_GB2312" w:cs="宋体"/>
          <w:sz w:val="28"/>
          <w:szCs w:val="36"/>
        </w:rPr>
        <w:t>所有传感器</w:t>
      </w:r>
      <w:r>
        <w:rPr>
          <w:rFonts w:hint="eastAsia" w:ascii="仿宋_GB2312" w:hAnsi="仿宋_GB2312" w:eastAsia="仿宋_GB2312" w:cs="宋体"/>
          <w:sz w:val="28"/>
          <w:szCs w:val="36"/>
          <w:lang w:val="zh-Hans" w:eastAsia="zh-Hans"/>
        </w:rPr>
        <w:t>在线。</w:t>
      </w:r>
    </w:p>
    <w:p>
      <w:pPr>
        <w:spacing w:line="360" w:lineRule="auto"/>
        <w:ind w:firstLine="560" w:firstLineChars="200"/>
        <w:rPr>
          <w:rFonts w:ascii="仿宋_GB2312" w:hAnsi="仿宋_GB2312" w:eastAsia="仿宋_GB2312" w:cs="宋体"/>
          <w:sz w:val="28"/>
          <w:szCs w:val="36"/>
        </w:rPr>
      </w:pP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4</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打开数据展示页面，将所有传感器数据使用图表形式在页面上进行展示，并且传感器数据实时变化，将此页面截图另存为</w:t>
      </w:r>
      <w:r>
        <w:rPr>
          <w:rFonts w:ascii="仿宋_GB2312" w:hAnsi="仿宋_GB2312" w:eastAsia="仿宋_GB2312" w:cs="宋体"/>
          <w:b/>
          <w:sz w:val="28"/>
          <w:szCs w:val="36"/>
          <w:lang w:val="zh-Hans" w:eastAsia="zh-Hans"/>
        </w:rPr>
        <w:t>B</w:t>
      </w:r>
      <w:r>
        <w:rPr>
          <w:rFonts w:hint="eastAsia" w:ascii="仿宋_GB2312" w:hAnsi="仿宋_GB2312" w:eastAsia="仿宋_GB2312" w:cs="宋体"/>
          <w:b/>
          <w:sz w:val="28"/>
          <w:szCs w:val="36"/>
          <w:lang w:val="zh-Hans" w:eastAsia="zh-Hans"/>
        </w:rPr>
        <w:t>-2-</w:t>
      </w:r>
      <w:r>
        <w:rPr>
          <w:rFonts w:hint="eastAsia" w:ascii="仿宋_GB2312" w:hAnsi="仿宋_GB2312" w:eastAsia="仿宋_GB2312" w:cs="宋体"/>
          <w:b/>
          <w:sz w:val="28"/>
          <w:szCs w:val="36"/>
        </w:rPr>
        <w:t>4</w:t>
      </w:r>
      <w:r>
        <w:rPr>
          <w:rFonts w:hint="eastAsia" w:ascii="仿宋_GB2312" w:hAnsi="仿宋_GB2312" w:eastAsia="仿宋_GB2312" w:cs="宋体"/>
          <w:b/>
          <w:sz w:val="28"/>
          <w:szCs w:val="36"/>
          <w:lang w:val="zh-Hans" w:eastAsia="zh-Hans"/>
        </w:rPr>
        <w:t>.jpg</w:t>
      </w:r>
      <w:r>
        <w:rPr>
          <w:rFonts w:hint="eastAsia" w:ascii="仿宋_GB2312" w:hAnsi="仿宋_GB2312" w:eastAsia="仿宋_GB2312" w:cs="宋体"/>
          <w:b/>
          <w:sz w:val="28"/>
          <w:szCs w:val="36"/>
          <w:lang w:val="zh-Hans"/>
        </w:rPr>
        <w:t>。</w:t>
      </w:r>
    </w:p>
    <w:p>
      <w:pPr>
        <w:pStyle w:val="3"/>
        <w:rPr>
          <w:rFonts w:ascii="仿宋_GB2312" w:hAnsi="仿宋_GB2312" w:eastAsia="仿宋_GB2312"/>
        </w:rPr>
      </w:pPr>
      <w:bookmarkStart w:id="83" w:name="_Toc205228466"/>
      <w:r>
        <w:rPr>
          <w:rFonts w:hint="eastAsia" w:ascii="仿宋_GB2312" w:hAnsi="仿宋_GB2312" w:eastAsia="仿宋_GB2312"/>
        </w:rPr>
        <w:t>模块</w:t>
      </w:r>
      <w:r>
        <w:rPr>
          <w:rFonts w:ascii="仿宋_GB2312" w:hAnsi="仿宋_GB2312" w:eastAsia="仿宋_GB2312"/>
        </w:rPr>
        <w:t>C</w:t>
      </w:r>
      <w:r>
        <w:rPr>
          <w:rFonts w:hint="eastAsia" w:ascii="仿宋_GB2312" w:hAnsi="仿宋_GB2312" w:eastAsia="仿宋_GB2312"/>
        </w:rPr>
        <w:t>：物联网辅助开发和调试（2</w:t>
      </w:r>
      <w:r>
        <w:rPr>
          <w:rFonts w:ascii="仿宋_GB2312" w:hAnsi="仿宋_GB2312" w:eastAsia="仿宋_GB2312"/>
        </w:rPr>
        <w:t>0</w:t>
      </w:r>
      <w:r>
        <w:rPr>
          <w:rFonts w:hint="eastAsia" w:ascii="仿宋_GB2312" w:hAnsi="仿宋_GB2312" w:eastAsia="仿宋_GB2312"/>
        </w:rPr>
        <w:t>分）</w:t>
      </w:r>
      <w:bookmarkEnd w:id="83"/>
    </w:p>
    <w:p>
      <w:pPr>
        <w:ind w:firstLine="420"/>
        <w:rPr>
          <w:rFonts w:ascii="仿宋_GB2312" w:hAnsi="仿宋_GB2312" w:eastAsia="仿宋_GB2312" w:cs="宋体"/>
          <w:sz w:val="28"/>
          <w:szCs w:val="28"/>
        </w:rPr>
      </w:pPr>
      <w:r>
        <w:rPr>
          <w:rFonts w:hint="eastAsia" w:ascii="仿宋_GB2312" w:hAnsi="仿宋_GB2312" w:eastAsia="仿宋_GB2312" w:cs="宋体"/>
          <w:sz w:val="28"/>
          <w:szCs w:val="28"/>
        </w:rPr>
        <w:t>根据要求完成相应的任务，本模块的结果文件需保存到</w:t>
      </w:r>
      <w:r>
        <w:rPr>
          <w:rFonts w:hint="eastAsia" w:ascii="仿宋_GB2312" w:hAnsi="仿宋_GB2312" w:eastAsia="仿宋_GB2312" w:cs="宋体"/>
          <w:b/>
          <w:sz w:val="28"/>
          <w:szCs w:val="28"/>
        </w:rPr>
        <w:t>服务器计算机上的“D:\提交资料\模块C”</w:t>
      </w:r>
      <w:r>
        <w:rPr>
          <w:rFonts w:hint="eastAsia" w:ascii="仿宋_GB2312" w:hAnsi="仿宋_GB2312" w:eastAsia="仿宋_GB2312" w:cs="宋体"/>
          <w:sz w:val="28"/>
          <w:szCs w:val="28"/>
        </w:rPr>
        <w:t>文件夹下，同时将该文件夹全部拷贝到赛事统一发放的U盘根目录下。比赛结束后该U盘作为比赛成果提交。</w:t>
      </w:r>
    </w:p>
    <w:p>
      <w:pPr>
        <w:pStyle w:val="5"/>
        <w:spacing w:before="80" w:after="80" w:line="377" w:lineRule="auto"/>
        <w:ind w:firstLine="420"/>
        <w:rPr>
          <w:rFonts w:ascii="仿宋_GB2312" w:hAnsi="仿宋_GB2312" w:eastAsia="仿宋_GB2312" w:cstheme="minorBidi"/>
          <w:bCs w:val="0"/>
          <w:szCs w:val="24"/>
        </w:rPr>
      </w:pPr>
      <w:r>
        <w:rPr>
          <w:rFonts w:ascii="仿宋_GB2312" w:hAnsi="仿宋_GB2312" w:eastAsia="仿宋_GB2312" w:cstheme="minorBidi"/>
          <w:bCs w:val="0"/>
          <w:szCs w:val="24"/>
        </w:rPr>
        <w:t>任务C</w:t>
      </w:r>
      <w:r>
        <w:rPr>
          <w:rFonts w:hint="eastAsia" w:ascii="仿宋_GB2312" w:hAnsi="仿宋_GB2312" w:eastAsia="仿宋_GB2312" w:cstheme="minorBidi"/>
          <w:bCs w:val="0"/>
          <w:szCs w:val="24"/>
        </w:rPr>
        <w:t>-</w:t>
      </w:r>
      <w:r>
        <w:rPr>
          <w:rFonts w:ascii="仿宋_GB2312" w:hAnsi="仿宋_GB2312" w:eastAsia="仿宋_GB2312" w:cstheme="minorBidi"/>
          <w:bCs w:val="0"/>
          <w:szCs w:val="24"/>
        </w:rPr>
        <w:t>1</w:t>
      </w:r>
      <w:r>
        <w:rPr>
          <w:rFonts w:hint="eastAsia" w:ascii="仿宋_GB2312" w:hAnsi="仿宋_GB2312" w:eastAsia="仿宋_GB2312" w:cstheme="minorBidi"/>
          <w:bCs w:val="0"/>
          <w:szCs w:val="24"/>
        </w:rPr>
        <w:t>：CC</w:t>
      </w:r>
      <w:r>
        <w:rPr>
          <w:rFonts w:ascii="仿宋_GB2312" w:hAnsi="仿宋_GB2312" w:eastAsia="仿宋_GB2312" w:cstheme="minorBidi"/>
          <w:bCs w:val="0"/>
          <w:szCs w:val="24"/>
        </w:rPr>
        <w:t>2530</w:t>
      </w:r>
      <w:r>
        <w:rPr>
          <w:rFonts w:hint="eastAsia" w:ascii="仿宋_GB2312" w:hAnsi="仿宋_GB2312" w:eastAsia="仿宋_GB2312" w:cstheme="minorBidi"/>
          <w:bCs w:val="0"/>
          <w:szCs w:val="24"/>
        </w:rPr>
        <w:t>辅助开发</w:t>
      </w:r>
    </w:p>
    <w:p>
      <w:pPr>
        <w:ind w:firstLine="420"/>
        <w:rPr>
          <w:rFonts w:ascii="仿宋_GB2312" w:hAnsi="仿宋_GB2312" w:eastAsia="仿宋_GB2312" w:cs="宋体"/>
          <w:sz w:val="28"/>
          <w:szCs w:val="28"/>
        </w:rPr>
      </w:pPr>
      <w:r>
        <w:rPr>
          <w:rFonts w:ascii="仿宋_GB2312" w:hAnsi="仿宋_GB2312" w:eastAsia="仿宋_GB2312" w:cs="宋体"/>
          <w:sz w:val="28"/>
          <w:szCs w:val="28"/>
        </w:rPr>
        <w:t>找到 1 块 ZigBee</w:t>
      </w:r>
      <w:r>
        <w:rPr>
          <w:rFonts w:hint="eastAsia" w:ascii="仿宋_GB2312" w:hAnsi="仿宋_GB2312" w:eastAsia="仿宋_GB2312" w:cs="宋体"/>
          <w:sz w:val="28"/>
          <w:szCs w:val="28"/>
        </w:rPr>
        <w:t>蓝色节点盒</w:t>
      </w:r>
      <w:r>
        <w:rPr>
          <w:rFonts w:ascii="仿宋_GB2312" w:hAnsi="仿宋_GB2312" w:eastAsia="仿宋_GB2312" w:cs="宋体"/>
          <w:sz w:val="28"/>
          <w:szCs w:val="28"/>
        </w:rPr>
        <w:t>，</w:t>
      </w:r>
      <w:r>
        <w:rPr>
          <w:rFonts w:hint="eastAsia" w:ascii="仿宋_GB2312" w:hAnsi="仿宋_GB2312" w:eastAsia="仿宋_GB2312" w:cs="宋体"/>
          <w:sz w:val="28"/>
          <w:szCs w:val="28"/>
        </w:rPr>
        <w:t>插上一个温湿度光照传感器模块,编码实现以下</w:t>
      </w:r>
      <w:r>
        <w:rPr>
          <w:rFonts w:ascii="仿宋_GB2312" w:hAnsi="仿宋_GB2312" w:eastAsia="仿宋_GB2312" w:cs="宋体"/>
          <w:sz w:val="28"/>
          <w:szCs w:val="28"/>
        </w:rPr>
        <w:t xml:space="preserve">功能： </w:t>
      </w:r>
    </w:p>
    <w:p>
      <w:pPr>
        <w:spacing w:line="360" w:lineRule="auto"/>
        <w:jc w:val="center"/>
        <w:rPr>
          <w:rFonts w:asciiTheme="minorEastAsia" w:hAnsiTheme="minorEastAsia"/>
        </w:rPr>
      </w:pPr>
      <w:r>
        <w:rPr>
          <w:rFonts w:asciiTheme="minorEastAsia" w:hAnsiTheme="minorEastAsia"/>
        </w:rPr>
        <w:drawing>
          <wp:inline distT="0" distB="0" distL="0" distR="0">
            <wp:extent cx="3549650" cy="3692525"/>
            <wp:effectExtent l="0" t="0" r="12700" b="3175"/>
            <wp:docPr id="133175297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52979"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556523" cy="3699935"/>
                    </a:xfrm>
                    <a:prstGeom prst="rect">
                      <a:avLst/>
                    </a:prstGeom>
                  </pic:spPr>
                </pic:pic>
              </a:graphicData>
            </a:graphic>
          </wp:inline>
        </w:drawing>
      </w:r>
    </w:p>
    <w:p>
      <w:pPr>
        <w:spacing w:line="360" w:lineRule="auto"/>
        <w:ind w:firstLine="562" w:firstLineChars="200"/>
        <w:rPr>
          <w:rFonts w:ascii="仿宋_GB2312" w:hAnsi="仿宋_GB2312" w:eastAsia="仿宋_GB2312" w:cs="宋体"/>
          <w:b/>
          <w:bCs/>
          <w:sz w:val="28"/>
          <w:szCs w:val="36"/>
          <w:lang w:val="zh-Hans" w:eastAsia="zh-Hans"/>
        </w:rPr>
      </w:pPr>
      <w:r>
        <w:rPr>
          <w:rFonts w:ascii="仿宋_GB2312" w:hAnsi="仿宋_GB2312" w:eastAsia="仿宋_GB2312" w:cs="宋体"/>
          <w:b/>
          <w:bCs/>
          <w:sz w:val="28"/>
          <w:szCs w:val="36"/>
          <w:lang w:val="zh-Hans" w:eastAsia="zh-Hans"/>
        </w:rPr>
        <w:t>任务要求：</w:t>
      </w:r>
    </w:p>
    <w:p>
      <w:pPr>
        <w:spacing w:line="360" w:lineRule="auto"/>
        <w:ind w:firstLine="560" w:firstLineChars="200"/>
        <w:rPr>
          <w:rFonts w:ascii="仿宋_GB2312" w:hAnsi="仿宋_GB2312" w:eastAsia="仿宋_GB2312" w:cs="宋体"/>
          <w:sz w:val="28"/>
          <w:szCs w:val="36"/>
          <w:lang w:val="zh-Hans" w:eastAsia="zh-Hans"/>
        </w:rPr>
      </w:pPr>
      <w:r>
        <w:rPr>
          <w:rFonts w:ascii="仿宋_GB2312" w:hAnsi="仿宋_GB2312" w:eastAsia="仿宋_GB2312" w:cs="宋体"/>
          <w:sz w:val="28"/>
          <w:szCs w:val="36"/>
          <w:lang w:val="zh-Hans" w:eastAsia="zh-Hans"/>
        </w:rPr>
        <w:t>1.ZigBee</w:t>
      </w:r>
      <w:r>
        <w:rPr>
          <w:rFonts w:hint="eastAsia" w:ascii="仿宋_GB2312" w:hAnsi="仿宋_GB2312" w:eastAsia="仿宋_GB2312" w:cs="宋体"/>
          <w:sz w:val="28"/>
          <w:szCs w:val="36"/>
          <w:lang w:val="zh-Hans" w:eastAsia="zh-Hans"/>
        </w:rPr>
        <w:t>蓝色节点盒上电</w:t>
      </w:r>
      <w:r>
        <w:rPr>
          <w:rFonts w:ascii="仿宋_GB2312" w:hAnsi="仿宋_GB2312" w:eastAsia="仿宋_GB2312" w:cs="宋体"/>
          <w:sz w:val="28"/>
          <w:szCs w:val="36"/>
          <w:lang w:val="zh-Hans" w:eastAsia="zh-Hans"/>
        </w:rPr>
        <w:t>运行时，LED1</w:t>
      </w:r>
      <w:r>
        <w:rPr>
          <w:rFonts w:hint="eastAsia" w:ascii="仿宋_GB2312" w:hAnsi="仿宋_GB2312" w:eastAsia="仿宋_GB2312" w:cs="宋体"/>
          <w:sz w:val="28"/>
          <w:szCs w:val="36"/>
          <w:lang w:val="zh-Hans" w:eastAsia="zh-Hans"/>
        </w:rPr>
        <w:t>闪烁3下后熄灭，</w:t>
      </w:r>
      <w:r>
        <w:rPr>
          <w:rFonts w:ascii="仿宋_GB2312" w:hAnsi="仿宋_GB2312" w:eastAsia="仿宋_GB2312" w:cs="宋体"/>
          <w:sz w:val="28"/>
          <w:szCs w:val="36"/>
          <w:lang w:val="zh-Hans" w:eastAsia="zh-Hans"/>
        </w:rPr>
        <w:t>LED2</w:t>
      </w:r>
      <w:r>
        <w:rPr>
          <w:rFonts w:hint="eastAsia" w:ascii="仿宋_GB2312" w:hAnsi="仿宋_GB2312" w:eastAsia="仿宋_GB2312" w:cs="宋体"/>
          <w:sz w:val="28"/>
          <w:szCs w:val="36"/>
          <w:lang w:val="zh-Hans" w:eastAsia="zh-Hans"/>
        </w:rPr>
        <w:t>保持熄灭。</w:t>
      </w:r>
    </w:p>
    <w:p>
      <w:pPr>
        <w:spacing w:line="360" w:lineRule="auto"/>
        <w:ind w:firstLine="560" w:firstLineChars="200"/>
        <w:rPr>
          <w:rFonts w:ascii="仿宋_GB2312" w:hAnsi="仿宋_GB2312" w:eastAsia="仿宋_GB2312" w:cs="宋体"/>
          <w:sz w:val="28"/>
          <w:szCs w:val="36"/>
          <w:lang w:val="zh-Hans" w:eastAsia="zh-Hans"/>
        </w:rPr>
      </w:pPr>
      <w:r>
        <w:rPr>
          <w:rFonts w:ascii="仿宋_GB2312" w:hAnsi="仿宋_GB2312" w:eastAsia="仿宋_GB2312" w:cs="宋体"/>
          <w:sz w:val="28"/>
          <w:szCs w:val="36"/>
          <w:lang w:val="zh-Hans" w:eastAsia="zh-Hans"/>
        </w:rPr>
        <w:t>2.ZigBee</w:t>
      </w:r>
      <w:r>
        <w:rPr>
          <w:rFonts w:hint="eastAsia" w:ascii="仿宋_GB2312" w:hAnsi="仿宋_GB2312" w:eastAsia="仿宋_GB2312" w:cs="宋体"/>
          <w:sz w:val="28"/>
          <w:szCs w:val="36"/>
          <w:lang w:val="zh-Hans" w:eastAsia="zh-Hans"/>
        </w:rPr>
        <w:t>蓝色节点盒采集温湿度和光照数据。</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3.光照度</w:t>
      </w:r>
      <w:r>
        <w:rPr>
          <w:rFonts w:ascii="仿宋_GB2312" w:hAnsi="仿宋_GB2312" w:eastAsia="仿宋_GB2312" w:cs="宋体"/>
          <w:sz w:val="28"/>
          <w:szCs w:val="36"/>
          <w:lang w:val="zh-Hans" w:eastAsia="zh-Hans"/>
        </w:rPr>
        <w:t>AdcNum</w:t>
      </w: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传感器电压值，单位：mV</w:t>
      </w:r>
      <w:r>
        <w:rPr>
          <w:rFonts w:hint="eastAsia" w:ascii="仿宋_GB2312" w:hAnsi="仿宋_GB2312" w:eastAsia="仿宋_GB2312" w:cs="宋体"/>
          <w:sz w:val="28"/>
          <w:szCs w:val="36"/>
          <w:lang w:val="zh-Hans" w:eastAsia="zh-Hans"/>
        </w:rPr>
        <w:t>）转换公式：</w:t>
      </w:r>
    </w:p>
    <w:p>
      <w:pPr>
        <w:spacing w:line="360" w:lineRule="auto"/>
        <w:ind w:firstLine="840" w:firstLineChars="350"/>
        <w:rPr>
          <w:rFonts w:ascii="仿宋_GB2312" w:hAnsi="仿宋_GB2312" w:eastAsia="仿宋_GB2312" w:cs="宋体"/>
          <w:sz w:val="28"/>
          <w:szCs w:val="36"/>
          <w:lang w:val="zh-Hans" w:eastAsia="zh-Hans"/>
        </w:rPr>
      </w:pPr>
      <w:r>
        <w:rPr>
          <w:rFonts w:asciiTheme="minorEastAsia" w:hAnsiTheme="minorEastAsia"/>
          <w:sz w:val="24"/>
        </w:rPr>
        <w:t>voltage</w:t>
      </w:r>
      <w:r>
        <w:rPr>
          <w:rFonts w:ascii="仿宋_GB2312" w:hAnsi="仿宋_GB2312" w:eastAsia="仿宋_GB2312" w:cs="宋体"/>
          <w:sz w:val="28"/>
          <w:szCs w:val="36"/>
          <w:lang w:val="zh-Hans" w:eastAsia="zh-Hans"/>
        </w:rPr>
        <w:t xml:space="preserve"> = AdcNum*3300/(4096-1.0); </w:t>
      </w:r>
    </w:p>
    <w:p>
      <w:pPr>
        <w:spacing w:line="360" w:lineRule="auto"/>
        <w:ind w:left="420" w:firstLine="420"/>
        <w:rPr>
          <w:rFonts w:asciiTheme="minorEastAsia" w:hAnsiTheme="minorEastAsia"/>
          <w:sz w:val="24"/>
        </w:rPr>
      </w:pPr>
      <w:r>
        <w:rPr>
          <w:rFonts w:asciiTheme="minorEastAsia" w:hAnsiTheme="minorEastAsia"/>
          <w:sz w:val="24"/>
        </w:rPr>
        <w:t xml:space="preserve">LightLux = </w:t>
      </w:r>
      <w:r>
        <w:rPr>
          <w:rFonts w:ascii="仿宋_GB2312" w:hAnsi="仿宋_GB2312" w:eastAsia="仿宋_GB2312" w:cs="宋体"/>
          <w:sz w:val="28"/>
          <w:szCs w:val="36"/>
          <w:lang w:val="zh-Hans" w:eastAsia="zh-Hans"/>
        </w:rPr>
        <w:t>(5/2.0)*(voltage/10.0);</w:t>
      </w:r>
      <w:r>
        <w:rPr>
          <w:rFonts w:asciiTheme="minorEastAsia" w:hAnsiTheme="minorEastAsia"/>
          <w:sz w:val="24"/>
        </w:rPr>
        <w:t xml:space="preserve"> </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4.光照小于1</w:t>
      </w:r>
      <w:r>
        <w:rPr>
          <w:rFonts w:ascii="仿宋_GB2312" w:hAnsi="仿宋_GB2312" w:eastAsia="仿宋_GB2312" w:cs="宋体"/>
          <w:sz w:val="28"/>
          <w:szCs w:val="36"/>
          <w:lang w:val="zh-Hans" w:eastAsia="zh-Hans"/>
        </w:rPr>
        <w:t>00</w:t>
      </w:r>
      <w:r>
        <w:rPr>
          <w:rFonts w:hint="eastAsia" w:ascii="仿宋_GB2312" w:hAnsi="仿宋_GB2312" w:eastAsia="仿宋_GB2312" w:cs="宋体"/>
          <w:sz w:val="28"/>
          <w:szCs w:val="36"/>
          <w:lang w:val="zh-Hans" w:eastAsia="zh-Hans"/>
        </w:rPr>
        <w:t>，开启</w:t>
      </w:r>
      <w:r>
        <w:rPr>
          <w:rFonts w:ascii="仿宋_GB2312" w:hAnsi="仿宋_GB2312" w:eastAsia="仿宋_GB2312" w:cs="宋体"/>
          <w:sz w:val="28"/>
          <w:szCs w:val="36"/>
          <w:lang w:val="zh-Hans" w:eastAsia="zh-Hans"/>
        </w:rPr>
        <w:t>LED1</w:t>
      </w:r>
      <w:r>
        <w:rPr>
          <w:rFonts w:hint="eastAsia" w:ascii="仿宋_GB2312" w:hAnsi="仿宋_GB2312" w:eastAsia="仿宋_GB2312" w:cs="宋体"/>
          <w:sz w:val="28"/>
          <w:szCs w:val="36"/>
          <w:lang w:val="zh-Hans" w:eastAsia="zh-Hans"/>
        </w:rPr>
        <w:t>灯，反之关闭</w:t>
      </w:r>
      <w:r>
        <w:rPr>
          <w:rFonts w:ascii="仿宋_GB2312" w:hAnsi="仿宋_GB2312" w:eastAsia="仿宋_GB2312" w:cs="宋体"/>
          <w:sz w:val="28"/>
          <w:szCs w:val="36"/>
          <w:lang w:val="zh-Hans" w:eastAsia="zh-Hans"/>
        </w:rPr>
        <w:t>LED1</w:t>
      </w:r>
      <w:r>
        <w:rPr>
          <w:rFonts w:hint="eastAsia" w:ascii="仿宋_GB2312" w:hAnsi="仿宋_GB2312" w:eastAsia="仿宋_GB2312" w:cs="宋体"/>
          <w:sz w:val="28"/>
          <w:szCs w:val="36"/>
          <w:lang w:val="zh-Hans" w:eastAsia="zh-Hans"/>
        </w:rPr>
        <w:t>灯。</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5.温度大于2</w:t>
      </w:r>
      <w:r>
        <w:rPr>
          <w:rFonts w:ascii="仿宋_GB2312" w:hAnsi="仿宋_GB2312" w:eastAsia="仿宋_GB2312" w:cs="宋体"/>
          <w:sz w:val="28"/>
          <w:szCs w:val="36"/>
          <w:lang w:val="zh-Hans" w:eastAsia="zh-Hans"/>
        </w:rPr>
        <w:t>6</w:t>
      </w:r>
      <w:r>
        <w:rPr>
          <w:rFonts w:hint="eastAsia" w:ascii="仿宋_GB2312" w:hAnsi="仿宋_GB2312" w:eastAsia="仿宋_GB2312" w:cs="宋体"/>
          <w:sz w:val="28"/>
          <w:szCs w:val="36"/>
          <w:lang w:val="zh-Hans" w:eastAsia="zh-Hans"/>
        </w:rPr>
        <w:t>℃，开启L</w:t>
      </w:r>
      <w:r>
        <w:rPr>
          <w:rFonts w:ascii="仿宋_GB2312" w:hAnsi="仿宋_GB2312" w:eastAsia="仿宋_GB2312" w:cs="宋体"/>
          <w:sz w:val="28"/>
          <w:szCs w:val="36"/>
          <w:lang w:val="zh-Hans" w:eastAsia="zh-Hans"/>
        </w:rPr>
        <w:t>ED2</w:t>
      </w:r>
      <w:r>
        <w:rPr>
          <w:rFonts w:hint="eastAsia" w:ascii="仿宋_GB2312" w:hAnsi="仿宋_GB2312" w:eastAsia="仿宋_GB2312" w:cs="宋体"/>
          <w:sz w:val="28"/>
          <w:szCs w:val="36"/>
          <w:lang w:val="zh-Hans" w:eastAsia="zh-Hans"/>
        </w:rPr>
        <w:t>灯闪烁，反之关闭</w:t>
      </w:r>
      <w:r>
        <w:rPr>
          <w:rFonts w:ascii="仿宋_GB2312" w:hAnsi="仿宋_GB2312" w:eastAsia="仿宋_GB2312" w:cs="宋体"/>
          <w:sz w:val="28"/>
          <w:szCs w:val="36"/>
          <w:lang w:val="zh-Hans" w:eastAsia="zh-Hans"/>
        </w:rPr>
        <w:t>LED2</w:t>
      </w:r>
      <w:r>
        <w:rPr>
          <w:rFonts w:hint="eastAsia" w:ascii="仿宋_GB2312" w:hAnsi="仿宋_GB2312" w:eastAsia="仿宋_GB2312" w:cs="宋体"/>
          <w:sz w:val="28"/>
          <w:szCs w:val="36"/>
          <w:lang w:val="zh-Hans" w:eastAsia="zh-Hans"/>
        </w:rPr>
        <w:t>灯。</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6.按压S</w:t>
      </w:r>
      <w:r>
        <w:rPr>
          <w:rFonts w:ascii="仿宋_GB2312" w:hAnsi="仿宋_GB2312" w:eastAsia="仿宋_GB2312" w:cs="宋体"/>
          <w:sz w:val="28"/>
          <w:szCs w:val="36"/>
          <w:lang w:val="zh-Hans" w:eastAsia="zh-Hans"/>
        </w:rPr>
        <w:t>W1</w:t>
      </w:r>
      <w:r>
        <w:rPr>
          <w:rFonts w:hint="eastAsia" w:ascii="仿宋_GB2312" w:hAnsi="仿宋_GB2312" w:eastAsia="仿宋_GB2312" w:cs="宋体"/>
          <w:sz w:val="28"/>
          <w:szCs w:val="36"/>
          <w:lang w:val="zh-Hans" w:eastAsia="zh-Hans"/>
        </w:rPr>
        <w:t>，L</w:t>
      </w:r>
      <w:r>
        <w:rPr>
          <w:rFonts w:ascii="仿宋_GB2312" w:hAnsi="仿宋_GB2312" w:eastAsia="仿宋_GB2312" w:cs="宋体"/>
          <w:sz w:val="28"/>
          <w:szCs w:val="36"/>
          <w:lang w:val="zh-Hans" w:eastAsia="zh-Hans"/>
        </w:rPr>
        <w:t>ED1</w:t>
      </w:r>
      <w:r>
        <w:rPr>
          <w:rFonts w:hint="eastAsia" w:ascii="仿宋_GB2312" w:hAnsi="仿宋_GB2312" w:eastAsia="仿宋_GB2312" w:cs="宋体"/>
          <w:sz w:val="28"/>
          <w:szCs w:val="36"/>
          <w:lang w:val="zh-Hans" w:eastAsia="zh-Hans"/>
        </w:rPr>
        <w:t>灯和L</w:t>
      </w:r>
      <w:r>
        <w:rPr>
          <w:rFonts w:ascii="仿宋_GB2312" w:hAnsi="仿宋_GB2312" w:eastAsia="仿宋_GB2312" w:cs="宋体"/>
          <w:sz w:val="28"/>
          <w:szCs w:val="36"/>
          <w:lang w:val="zh-Hans" w:eastAsia="zh-Hans"/>
        </w:rPr>
        <w:t>ED2</w:t>
      </w:r>
      <w:r>
        <w:rPr>
          <w:rFonts w:hint="eastAsia" w:ascii="仿宋_GB2312" w:hAnsi="仿宋_GB2312" w:eastAsia="仿宋_GB2312" w:cs="宋体"/>
          <w:sz w:val="28"/>
          <w:szCs w:val="36"/>
          <w:lang w:val="zh-Hans" w:eastAsia="zh-Hans"/>
        </w:rPr>
        <w:t>灯强制熄灭。松开恢复自动控制。</w:t>
      </w:r>
    </w:p>
    <w:p>
      <w:pPr>
        <w:spacing w:line="360" w:lineRule="auto"/>
        <w:ind w:firstLine="560" w:firstLineChars="200"/>
        <w:rPr>
          <w:rFonts w:ascii="仿宋_GB2312" w:hAnsi="仿宋_GB2312" w:eastAsia="仿宋_GB2312" w:cs="宋体"/>
          <w:sz w:val="28"/>
          <w:szCs w:val="36"/>
          <w:lang w:val="zh-Hans" w:eastAsia="zh-Hans"/>
        </w:rPr>
      </w:pPr>
      <w:r>
        <w:rPr>
          <w:rFonts w:ascii="仿宋_GB2312" w:hAnsi="仿宋_GB2312" w:eastAsia="仿宋_GB2312" w:cs="宋体"/>
          <w:sz w:val="28"/>
          <w:szCs w:val="36"/>
          <w:lang w:val="zh-Hans" w:eastAsia="zh-Hans"/>
        </w:rPr>
        <w:t>7.ZigBee</w:t>
      </w:r>
      <w:r>
        <w:rPr>
          <w:rFonts w:hint="eastAsia" w:ascii="仿宋_GB2312" w:hAnsi="仿宋_GB2312" w:eastAsia="仿宋_GB2312" w:cs="宋体"/>
          <w:sz w:val="28"/>
          <w:szCs w:val="36"/>
          <w:lang w:val="zh-Hans" w:eastAsia="zh-Hans"/>
        </w:rPr>
        <w:t>模块通过U</w:t>
      </w:r>
      <w:r>
        <w:rPr>
          <w:rFonts w:ascii="仿宋_GB2312" w:hAnsi="仿宋_GB2312" w:eastAsia="仿宋_GB2312" w:cs="宋体"/>
          <w:sz w:val="28"/>
          <w:szCs w:val="36"/>
          <w:lang w:val="zh-Hans" w:eastAsia="zh-Hans"/>
        </w:rPr>
        <w:t>SB</w:t>
      </w:r>
      <w:r>
        <w:rPr>
          <w:rFonts w:hint="eastAsia" w:ascii="仿宋_GB2312" w:hAnsi="仿宋_GB2312" w:eastAsia="仿宋_GB2312" w:cs="宋体"/>
          <w:sz w:val="28"/>
          <w:szCs w:val="36"/>
          <w:lang w:val="zh-Hans" w:eastAsia="zh-Hans"/>
        </w:rPr>
        <w:t>转串口线连接工作站电脑，通讯波特率1</w:t>
      </w:r>
      <w:r>
        <w:rPr>
          <w:rFonts w:ascii="仿宋_GB2312" w:hAnsi="仿宋_GB2312" w:eastAsia="仿宋_GB2312" w:cs="宋体"/>
          <w:sz w:val="28"/>
          <w:szCs w:val="36"/>
          <w:lang w:val="zh-Hans" w:eastAsia="zh-Hans"/>
        </w:rPr>
        <w:t>15200</w:t>
      </w:r>
      <w:r>
        <w:rPr>
          <w:rFonts w:hint="eastAsia"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8.工作站电脑开启网络调试工具，A</w:t>
      </w:r>
      <w:r>
        <w:rPr>
          <w:rFonts w:ascii="仿宋_GB2312" w:hAnsi="仿宋_GB2312" w:eastAsia="仿宋_GB2312" w:cs="宋体"/>
          <w:sz w:val="28"/>
          <w:szCs w:val="36"/>
          <w:lang w:val="zh-Hans" w:eastAsia="zh-Hans"/>
        </w:rPr>
        <w:t>SCII</w:t>
      </w:r>
      <w:r>
        <w:rPr>
          <w:rFonts w:hint="eastAsia" w:ascii="仿宋_GB2312" w:hAnsi="仿宋_GB2312" w:eastAsia="仿宋_GB2312" w:cs="宋体"/>
          <w:sz w:val="28"/>
          <w:szCs w:val="36"/>
          <w:lang w:val="zh-Hans" w:eastAsia="zh-Hans"/>
        </w:rPr>
        <w:t>码方式显示接收数据。</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9.串口数据接收内容（每2秒刷新一次）：</w:t>
      </w:r>
    </w:p>
    <w:p>
      <w:pPr>
        <w:spacing w:line="360" w:lineRule="auto"/>
        <w:ind w:left="56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（1）第一行显示取整后的温度采集值（单位℃）；</w:t>
      </w:r>
    </w:p>
    <w:p>
      <w:pPr>
        <w:spacing w:line="360" w:lineRule="auto"/>
        <w:ind w:left="56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2</w:t>
      </w:r>
      <w:r>
        <w:rPr>
          <w:rFonts w:hint="eastAsia" w:ascii="仿宋_GB2312" w:hAnsi="仿宋_GB2312" w:eastAsia="仿宋_GB2312" w:cs="宋体"/>
          <w:sz w:val="28"/>
          <w:szCs w:val="36"/>
          <w:lang w:val="zh-Hans" w:eastAsia="zh-Hans"/>
        </w:rPr>
        <w:t>）第二行显示取整后的湿度采集值（单位%）；</w:t>
      </w:r>
    </w:p>
    <w:p>
      <w:pPr>
        <w:spacing w:line="360" w:lineRule="auto"/>
        <w:ind w:left="56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3</w:t>
      </w:r>
      <w:r>
        <w:rPr>
          <w:rFonts w:hint="eastAsia" w:ascii="仿宋_GB2312" w:hAnsi="仿宋_GB2312" w:eastAsia="仿宋_GB2312" w:cs="宋体"/>
          <w:sz w:val="28"/>
          <w:szCs w:val="36"/>
          <w:lang w:val="zh-Hans" w:eastAsia="zh-Hans"/>
        </w:rPr>
        <w:t>）第三行显示光照度转换后的显示值（单位Lux）；</w:t>
      </w:r>
    </w:p>
    <w:p>
      <w:pPr>
        <w:spacing w:line="360" w:lineRule="auto"/>
        <w:ind w:left="56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4</w:t>
      </w:r>
      <w:r>
        <w:rPr>
          <w:rFonts w:hint="eastAsia" w:ascii="仿宋_GB2312" w:hAnsi="仿宋_GB2312" w:eastAsia="仿宋_GB2312" w:cs="宋体"/>
          <w:sz w:val="28"/>
          <w:szCs w:val="36"/>
          <w:lang w:val="zh-Hans" w:eastAsia="zh-Hans"/>
        </w:rPr>
        <w:t>）第四行显示节点上</w:t>
      </w:r>
      <w:r>
        <w:rPr>
          <w:rFonts w:ascii="仿宋_GB2312" w:hAnsi="仿宋_GB2312" w:eastAsia="仿宋_GB2312" w:cs="宋体"/>
          <w:sz w:val="28"/>
          <w:szCs w:val="36"/>
          <w:lang w:val="zh-Hans" w:eastAsia="zh-Hans"/>
        </w:rPr>
        <w:t>LED1</w:t>
      </w:r>
      <w:r>
        <w:rPr>
          <w:rFonts w:hint="eastAsia" w:ascii="仿宋_GB2312" w:hAnsi="仿宋_GB2312" w:eastAsia="仿宋_GB2312" w:cs="宋体"/>
          <w:sz w:val="28"/>
          <w:szCs w:val="36"/>
          <w:lang w:val="zh-Hans" w:eastAsia="zh-Hans"/>
        </w:rPr>
        <w:t>灯状态；</w:t>
      </w:r>
    </w:p>
    <w:p>
      <w:pPr>
        <w:spacing w:line="360" w:lineRule="auto"/>
        <w:ind w:left="56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5</w:t>
      </w:r>
      <w:r>
        <w:rPr>
          <w:rFonts w:hint="eastAsia" w:ascii="仿宋_GB2312" w:hAnsi="仿宋_GB2312" w:eastAsia="仿宋_GB2312" w:cs="宋体"/>
          <w:sz w:val="28"/>
          <w:szCs w:val="36"/>
          <w:lang w:val="zh-Hans" w:eastAsia="zh-Hans"/>
        </w:rPr>
        <w:t>）第五行显示节点上</w:t>
      </w:r>
      <w:r>
        <w:rPr>
          <w:rFonts w:ascii="仿宋_GB2312" w:hAnsi="仿宋_GB2312" w:eastAsia="仿宋_GB2312" w:cs="宋体"/>
          <w:sz w:val="28"/>
          <w:szCs w:val="36"/>
          <w:lang w:val="zh-Hans" w:eastAsia="zh-Hans"/>
        </w:rPr>
        <w:t>LED2</w:t>
      </w:r>
      <w:r>
        <w:rPr>
          <w:rFonts w:hint="eastAsia" w:ascii="仿宋_GB2312" w:hAnsi="仿宋_GB2312" w:eastAsia="仿宋_GB2312" w:cs="宋体"/>
          <w:sz w:val="28"/>
          <w:szCs w:val="36"/>
          <w:lang w:val="zh-Hans" w:eastAsia="zh-Hans"/>
        </w:rPr>
        <w:t>灯状态；</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10.</w:t>
      </w:r>
      <w:r>
        <w:rPr>
          <w:rFonts w:ascii="仿宋_GB2312" w:hAnsi="仿宋_GB2312" w:eastAsia="仿宋_GB2312" w:cs="宋体"/>
          <w:sz w:val="28"/>
          <w:szCs w:val="36"/>
          <w:lang w:val="zh-Hans" w:eastAsia="zh-Hans"/>
        </w:rPr>
        <w:t>完成以上</w:t>
      </w:r>
      <w:r>
        <w:rPr>
          <w:rFonts w:hint="eastAsia" w:ascii="仿宋_GB2312" w:hAnsi="仿宋_GB2312" w:eastAsia="仿宋_GB2312" w:cs="宋体"/>
          <w:sz w:val="28"/>
          <w:szCs w:val="36"/>
          <w:lang w:val="zh-Hans" w:eastAsia="zh-Hans"/>
        </w:rPr>
        <w:t>任</w:t>
      </w:r>
      <w:r>
        <w:rPr>
          <w:rFonts w:ascii="仿宋_GB2312" w:hAnsi="仿宋_GB2312" w:eastAsia="仿宋_GB2312" w:cs="宋体"/>
          <w:sz w:val="28"/>
          <w:szCs w:val="36"/>
          <w:lang w:val="zh-Hans" w:eastAsia="zh-Hans"/>
        </w:rPr>
        <w:t>务后请做以下步骤：</w:t>
      </w:r>
    </w:p>
    <w:p>
      <w:pPr>
        <w:spacing w:line="360" w:lineRule="auto"/>
        <w:ind w:left="56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（1）在这块的ZigBee板上贴上标签纸并标明</w:t>
      </w:r>
      <w:r>
        <w:rPr>
          <w:rFonts w:ascii="仿宋_GB2312" w:hAnsi="仿宋_GB2312" w:eastAsia="仿宋_GB2312" w:cs="宋体"/>
          <w:sz w:val="28"/>
          <w:szCs w:val="36"/>
          <w:lang w:val="zh-Hans" w:eastAsia="zh-Hans"/>
        </w:rPr>
        <w:t>C-1</w:t>
      </w:r>
      <w:r>
        <w:rPr>
          <w:rFonts w:hint="eastAsia"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2</w:t>
      </w:r>
      <w:r>
        <w:rPr>
          <w:rFonts w:hint="eastAsia" w:ascii="仿宋_GB2312" w:hAnsi="仿宋_GB2312" w:eastAsia="仿宋_GB2312" w:cs="宋体"/>
          <w:sz w:val="28"/>
          <w:szCs w:val="36"/>
          <w:lang w:val="zh-Hans" w:eastAsia="zh-Hans"/>
        </w:rPr>
        <w:t>）开发完成后将Zigbee</w:t>
      </w:r>
      <w:r>
        <w:rPr>
          <w:rFonts w:ascii="仿宋_GB2312" w:hAnsi="仿宋_GB2312" w:eastAsia="仿宋_GB2312" w:cs="宋体"/>
          <w:sz w:val="28"/>
          <w:szCs w:val="36"/>
          <w:lang w:val="zh-Hans" w:eastAsia="zh-Hans"/>
        </w:rPr>
        <w:t xml:space="preserve"> </w:t>
      </w:r>
      <w:r>
        <w:rPr>
          <w:rFonts w:hint="eastAsia" w:ascii="仿宋_GB2312" w:hAnsi="仿宋_GB2312" w:eastAsia="仿宋_GB2312" w:cs="宋体"/>
          <w:sz w:val="28"/>
          <w:szCs w:val="36"/>
          <w:lang w:val="zh-Hans" w:eastAsia="zh-Hans"/>
        </w:rPr>
        <w:t>模块安装到工作站旁，通过U</w:t>
      </w:r>
      <w:r>
        <w:rPr>
          <w:rFonts w:ascii="仿宋_GB2312" w:hAnsi="仿宋_GB2312" w:eastAsia="仿宋_GB2312" w:cs="宋体"/>
          <w:sz w:val="28"/>
          <w:szCs w:val="36"/>
          <w:lang w:val="zh-Hans" w:eastAsia="zh-Hans"/>
        </w:rPr>
        <w:t>SB</w:t>
      </w:r>
      <w:r>
        <w:rPr>
          <w:rFonts w:hint="eastAsia" w:ascii="仿宋_GB2312" w:hAnsi="仿宋_GB2312" w:eastAsia="仿宋_GB2312" w:cs="宋体"/>
          <w:sz w:val="28"/>
          <w:szCs w:val="36"/>
          <w:lang w:val="zh-Hans" w:eastAsia="zh-Hans"/>
        </w:rPr>
        <w:t>转串口线连接工作站电脑，工作站电脑打开网络调试工具，接收信息并显示，等待裁判验证评分。</w:t>
      </w:r>
    </w:p>
    <w:p>
      <w:pPr>
        <w:spacing w:line="360" w:lineRule="auto"/>
        <w:ind w:left="56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3</w:t>
      </w:r>
      <w:r>
        <w:rPr>
          <w:rFonts w:hint="eastAsia" w:ascii="仿宋_GB2312" w:hAnsi="仿宋_GB2312" w:eastAsia="仿宋_GB2312" w:cs="宋体"/>
          <w:sz w:val="28"/>
          <w:szCs w:val="36"/>
          <w:lang w:val="zh-Hans" w:eastAsia="zh-Hans"/>
        </w:rPr>
        <w:t>）把工</w:t>
      </w:r>
      <w:r>
        <w:rPr>
          <w:rFonts w:ascii="仿宋_GB2312" w:hAnsi="仿宋_GB2312" w:eastAsia="仿宋_GB2312" w:cs="宋体"/>
          <w:sz w:val="28"/>
          <w:szCs w:val="36"/>
          <w:lang w:val="zh-Hans" w:eastAsia="zh-Hans"/>
        </w:rPr>
        <w:t>程</w:t>
      </w:r>
      <w:r>
        <w:rPr>
          <w:rFonts w:hint="eastAsia" w:ascii="仿宋_GB2312" w:hAnsi="仿宋_GB2312" w:eastAsia="仿宋_GB2312" w:cs="宋体"/>
          <w:sz w:val="28"/>
          <w:szCs w:val="36"/>
          <w:lang w:val="zh-Hans" w:eastAsia="zh-Hans"/>
        </w:rPr>
        <w:t>源码打包成压缩文件，另存为“</w:t>
      </w:r>
      <w:r>
        <w:rPr>
          <w:rFonts w:ascii="仿宋_GB2312" w:hAnsi="仿宋_GB2312" w:eastAsia="仿宋_GB2312" w:cs="宋体"/>
          <w:b/>
          <w:sz w:val="28"/>
          <w:szCs w:val="36"/>
          <w:lang w:val="zh-Hans" w:eastAsia="zh-Hans"/>
        </w:rPr>
        <w:t>C-1-</w:t>
      </w:r>
      <w:r>
        <w:rPr>
          <w:rFonts w:hint="eastAsia" w:ascii="仿宋_GB2312" w:hAnsi="仿宋_GB2312" w:eastAsia="仿宋_GB2312" w:cs="宋体"/>
          <w:b/>
          <w:sz w:val="28"/>
          <w:szCs w:val="36"/>
          <w:lang w:val="zh-Hans" w:eastAsia="zh-Hans"/>
        </w:rPr>
        <w:t>ZigBee.</w:t>
      </w:r>
      <w:r>
        <w:rPr>
          <w:rFonts w:ascii="仿宋_GB2312" w:hAnsi="仿宋_GB2312" w:eastAsia="仿宋_GB2312" w:cs="宋体"/>
          <w:b/>
          <w:sz w:val="28"/>
          <w:szCs w:val="36"/>
          <w:lang w:val="zh-Hans" w:eastAsia="zh-Hans"/>
        </w:rPr>
        <w:t>rar</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w:t>
      </w:r>
      <w:r>
        <w:rPr>
          <w:rFonts w:hint="eastAsia" w:ascii="仿宋_GB2312" w:hAnsi="仿宋_GB2312" w:eastAsia="仿宋_GB2312" w:cs="宋体"/>
          <w:sz w:val="28"/>
          <w:szCs w:val="28"/>
        </w:rPr>
        <w:t>并</w:t>
      </w:r>
      <w:r>
        <w:rPr>
          <w:rFonts w:hint="eastAsia" w:ascii="仿宋_GB2312" w:hAnsi="仿宋_GB2312" w:eastAsia="仿宋_GB2312" w:cs="宋体"/>
          <w:sz w:val="28"/>
          <w:szCs w:val="28"/>
          <w:lang w:val="zh-Hans" w:eastAsia="zh-Hans"/>
        </w:rPr>
        <w:t>拷贝到服务器计算机“</w:t>
      </w:r>
      <w:r>
        <w:rPr>
          <w:rFonts w:hint="eastAsia" w:ascii="仿宋_GB2312" w:hAnsi="仿宋_GB2312" w:eastAsia="仿宋_GB2312" w:cs="宋体"/>
          <w:b/>
          <w:bCs/>
          <w:sz w:val="28"/>
          <w:szCs w:val="28"/>
        </w:rPr>
        <w:t>桌面</w:t>
      </w:r>
      <w:r>
        <w:rPr>
          <w:rFonts w:hint="eastAsia" w:ascii="仿宋_GB2312" w:hAnsi="仿宋_GB2312" w:eastAsia="仿宋_GB2312" w:cs="宋体"/>
          <w:b/>
          <w:bCs/>
          <w:sz w:val="28"/>
          <w:szCs w:val="28"/>
          <w:lang w:val="zh-Hans" w:eastAsia="zh-Hans"/>
        </w:rPr>
        <w:t>\提交资料\模块</w:t>
      </w:r>
      <w:r>
        <w:rPr>
          <w:rFonts w:ascii="仿宋_GB2312" w:hAnsi="仿宋_GB2312" w:eastAsia="仿宋_GB2312" w:cs="宋体"/>
          <w:b/>
          <w:bCs/>
          <w:sz w:val="28"/>
          <w:szCs w:val="28"/>
          <w:lang w:val="zh-Hans" w:eastAsia="zh-Hans"/>
        </w:rPr>
        <w:t>C</w:t>
      </w:r>
      <w:r>
        <w:rPr>
          <w:rFonts w:hint="eastAsia" w:ascii="仿宋_GB2312" w:hAnsi="仿宋_GB2312" w:eastAsia="仿宋_GB2312" w:cs="宋体"/>
          <w:b/>
          <w:bCs/>
          <w:sz w:val="28"/>
          <w:szCs w:val="28"/>
          <w:lang w:val="zh-Hans" w:eastAsia="zh-Hans"/>
        </w:rPr>
        <w:t>\</w:t>
      </w:r>
      <w:r>
        <w:rPr>
          <w:rFonts w:hint="eastAsia" w:ascii="仿宋_GB2312" w:hAnsi="仿宋_GB2312" w:eastAsia="仿宋_GB2312" w:cs="宋体"/>
          <w:b/>
          <w:bCs/>
          <w:sz w:val="28"/>
          <w:szCs w:val="28"/>
        </w:rPr>
        <w:t>1</w:t>
      </w:r>
      <w:r>
        <w:rPr>
          <w:rFonts w:hint="eastAsia" w:ascii="仿宋_GB2312" w:hAnsi="仿宋_GB2312" w:eastAsia="仿宋_GB2312" w:cs="宋体"/>
          <w:b/>
          <w:bCs/>
          <w:sz w:val="28"/>
          <w:szCs w:val="28"/>
          <w:lang w:val="zh-Hans" w:eastAsia="zh-Hans"/>
        </w:rPr>
        <w:t>\</w:t>
      </w:r>
      <w:r>
        <w:rPr>
          <w:rFonts w:hint="eastAsia" w:ascii="仿宋_GB2312" w:hAnsi="仿宋_GB2312" w:eastAsia="仿宋_GB2312" w:cs="宋体"/>
          <w:sz w:val="28"/>
          <w:szCs w:val="28"/>
          <w:lang w:val="zh-Hans" w:eastAsia="zh-Hans"/>
        </w:rPr>
        <w:t>”目录中</w:t>
      </w:r>
      <w:r>
        <w:rPr>
          <w:rFonts w:hint="eastAsia" w:ascii="仿宋_GB2312" w:hAnsi="仿宋_GB2312" w:eastAsia="仿宋_GB2312" w:cs="宋体"/>
          <w:sz w:val="28"/>
          <w:szCs w:val="36"/>
          <w:lang w:val="zh-Hans" w:eastAsia="zh-Hans"/>
        </w:rPr>
        <w:t>。</w:t>
      </w:r>
    </w:p>
    <w:p>
      <w:pPr>
        <w:spacing w:line="360" w:lineRule="auto"/>
        <w:ind w:firstLine="562" w:firstLineChars="200"/>
        <w:rPr>
          <w:rFonts w:ascii="仿宋_GB2312" w:hAnsi="仿宋_GB2312" w:eastAsia="仿宋_GB2312" w:cs="宋体"/>
          <w:b/>
          <w:bCs/>
          <w:sz w:val="28"/>
          <w:szCs w:val="28"/>
          <w:lang w:val="zh-Hans" w:eastAsia="zh-Hans"/>
        </w:rPr>
      </w:pPr>
      <w:r>
        <w:rPr>
          <w:rFonts w:ascii="仿宋_GB2312" w:hAnsi="仿宋_GB2312" w:eastAsia="仿宋_GB2312" w:cs="宋体"/>
          <w:b/>
          <w:bCs/>
          <w:sz w:val="28"/>
          <w:szCs w:val="28"/>
          <w:lang w:val="zh-Hans" w:eastAsia="zh-Hans"/>
        </w:rPr>
        <w:t>任务</w:t>
      </w:r>
      <w:r>
        <w:rPr>
          <w:rFonts w:hint="eastAsia" w:ascii="仿宋_GB2312" w:hAnsi="仿宋_GB2312" w:eastAsia="仿宋_GB2312" w:cs="宋体"/>
          <w:b/>
          <w:bCs/>
          <w:sz w:val="28"/>
          <w:szCs w:val="28"/>
          <w:lang w:val="zh-Hans" w:eastAsia="zh-Hans"/>
        </w:rPr>
        <w:t>C-</w:t>
      </w:r>
      <w:r>
        <w:rPr>
          <w:rFonts w:ascii="仿宋_GB2312" w:hAnsi="仿宋_GB2312" w:eastAsia="仿宋_GB2312" w:cs="宋体"/>
          <w:b/>
          <w:bCs/>
          <w:sz w:val="28"/>
          <w:szCs w:val="28"/>
          <w:lang w:val="zh-Hans" w:eastAsia="zh-Hans"/>
        </w:rPr>
        <w:t>2</w:t>
      </w:r>
      <w:r>
        <w:rPr>
          <w:rFonts w:hint="eastAsia" w:ascii="仿宋_GB2312" w:hAnsi="仿宋_GB2312" w:eastAsia="仿宋_GB2312" w:cs="宋体"/>
          <w:b/>
          <w:bCs/>
          <w:sz w:val="28"/>
          <w:szCs w:val="28"/>
          <w:lang w:val="zh-Hans" w:eastAsia="zh-Hans"/>
        </w:rPr>
        <w:t>：</w:t>
      </w:r>
      <w:r>
        <w:rPr>
          <w:rFonts w:ascii="仿宋_GB2312" w:hAnsi="仿宋_GB2312" w:eastAsia="仿宋_GB2312" w:cs="宋体"/>
          <w:b/>
          <w:bCs/>
          <w:sz w:val="28"/>
          <w:szCs w:val="28"/>
          <w:lang w:val="zh-Hans" w:eastAsia="zh-Hans"/>
        </w:rPr>
        <w:t>STM32</w:t>
      </w:r>
      <w:r>
        <w:rPr>
          <w:rFonts w:hint="eastAsia" w:ascii="仿宋_GB2312" w:hAnsi="仿宋_GB2312" w:eastAsia="仿宋_GB2312" w:cs="宋体"/>
          <w:b/>
          <w:bCs/>
          <w:sz w:val="28"/>
          <w:szCs w:val="28"/>
          <w:lang w:val="zh-Hans" w:eastAsia="zh-Hans"/>
        </w:rPr>
        <w:t>辅助开发</w:t>
      </w:r>
    </w:p>
    <w:p>
      <w:pPr>
        <w:spacing w:line="360" w:lineRule="auto"/>
        <w:ind w:firstLine="560" w:firstLineChars="20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使用一个</w:t>
      </w:r>
      <w:r>
        <w:rPr>
          <w:rFonts w:hint="eastAsia" w:ascii="仿宋_GB2312" w:hAnsi="仿宋_GB2312" w:eastAsia="仿宋_GB2312" w:cs="宋体"/>
          <w:sz w:val="28"/>
          <w:szCs w:val="28"/>
        </w:rPr>
        <w:t>带</w:t>
      </w:r>
      <w:r>
        <w:rPr>
          <w:rFonts w:hint="eastAsia" w:ascii="仿宋_GB2312" w:hAnsi="仿宋_GB2312" w:eastAsia="仿宋_GB2312" w:cs="宋体"/>
          <w:sz w:val="28"/>
          <w:szCs w:val="28"/>
          <w:lang w:val="zh-Hans" w:eastAsia="zh-Hans"/>
        </w:rPr>
        <w:t>STM32</w:t>
      </w:r>
      <w:r>
        <w:rPr>
          <w:rFonts w:hint="eastAsia" w:ascii="仿宋_GB2312" w:hAnsi="仿宋_GB2312" w:eastAsia="仿宋_GB2312" w:cs="宋体"/>
          <w:sz w:val="28"/>
          <w:szCs w:val="28"/>
        </w:rPr>
        <w:t>芯片的</w:t>
      </w:r>
      <w:r>
        <w:rPr>
          <w:rFonts w:hint="eastAsia" w:ascii="仿宋_GB2312" w:hAnsi="仿宋_GB2312" w:eastAsia="仿宋_GB2312" w:cs="宋体"/>
          <w:sz w:val="28"/>
          <w:szCs w:val="28"/>
          <w:lang w:val="zh-Hans" w:eastAsia="zh-Hans"/>
        </w:rPr>
        <w:t>模块，在提供的工程上</w:t>
      </w:r>
      <w:r>
        <w:rPr>
          <w:rFonts w:ascii="仿宋_GB2312" w:hAnsi="仿宋_GB2312" w:eastAsia="仿宋_GB2312" w:cs="宋体"/>
          <w:sz w:val="28"/>
          <w:szCs w:val="28"/>
          <w:lang w:val="zh-Hans" w:eastAsia="zh-Hans"/>
        </w:rPr>
        <w:t>进行</w:t>
      </w:r>
      <w:r>
        <w:rPr>
          <w:rFonts w:hint="eastAsia" w:ascii="仿宋_GB2312" w:hAnsi="仿宋_GB2312" w:eastAsia="仿宋_GB2312" w:cs="宋体"/>
          <w:sz w:val="28"/>
          <w:szCs w:val="28"/>
          <w:lang w:val="zh-Hans" w:eastAsia="zh-Hans"/>
        </w:rPr>
        <w:t>功能</w:t>
      </w:r>
      <w:r>
        <w:rPr>
          <w:rFonts w:ascii="仿宋_GB2312" w:hAnsi="仿宋_GB2312" w:eastAsia="仿宋_GB2312" w:cs="宋体"/>
          <w:sz w:val="28"/>
          <w:szCs w:val="28"/>
          <w:lang w:val="zh-Hans" w:eastAsia="zh-Hans"/>
        </w:rPr>
        <w:t>开发</w:t>
      </w:r>
      <w:r>
        <w:rPr>
          <w:rFonts w:hint="eastAsia" w:ascii="仿宋_GB2312" w:hAnsi="仿宋_GB2312" w:eastAsia="仿宋_GB2312" w:cs="宋体"/>
          <w:sz w:val="28"/>
          <w:szCs w:val="28"/>
          <w:lang w:val="zh-Hans" w:eastAsia="zh-Hans"/>
        </w:rPr>
        <w:t>，并发布程序到模块中，将设备安装到指定位置通上电源等待裁判评判。</w:t>
      </w:r>
    </w:p>
    <w:p>
      <w:pPr>
        <w:spacing w:line="360" w:lineRule="auto"/>
        <w:ind w:firstLine="562" w:firstLineChars="200"/>
        <w:rPr>
          <w:rFonts w:ascii="仿宋_GB2312" w:hAnsi="仿宋_GB2312" w:eastAsia="仿宋_GB2312" w:cs="宋体"/>
          <w:b/>
          <w:bCs/>
          <w:sz w:val="28"/>
          <w:szCs w:val="28"/>
          <w:lang w:val="zh-Hans" w:eastAsia="zh-Hans"/>
        </w:rPr>
      </w:pPr>
      <w:r>
        <w:rPr>
          <w:rFonts w:hint="eastAsia" w:ascii="仿宋_GB2312" w:hAnsi="仿宋_GB2312" w:eastAsia="仿宋_GB2312" w:cs="宋体"/>
          <w:b/>
          <w:bCs/>
          <w:sz w:val="28"/>
          <w:szCs w:val="28"/>
          <w:lang w:val="zh-Hans" w:eastAsia="zh-Hans"/>
        </w:rPr>
        <w:t>任务要求：</w:t>
      </w:r>
    </w:p>
    <w:p>
      <w:pPr>
        <w:pStyle w:val="22"/>
        <w:numPr>
          <w:ilvl w:val="0"/>
          <w:numId w:val="1"/>
        </w:numPr>
        <w:spacing w:line="360" w:lineRule="auto"/>
        <w:ind w:firstLineChars="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通电后</w:t>
      </w:r>
      <w:r>
        <w:rPr>
          <w:rFonts w:ascii="仿宋_GB2312" w:hAnsi="仿宋_GB2312" w:eastAsia="仿宋_GB2312" w:cs="宋体"/>
          <w:sz w:val="28"/>
          <w:szCs w:val="28"/>
          <w:lang w:val="zh-Hans" w:eastAsia="zh-Hans"/>
        </w:rPr>
        <w:t>LED2灭，</w:t>
      </w:r>
      <w:r>
        <w:rPr>
          <w:rFonts w:hint="eastAsia" w:ascii="仿宋_GB2312" w:hAnsi="仿宋_GB2312" w:eastAsia="仿宋_GB2312" w:cs="宋体"/>
          <w:sz w:val="28"/>
          <w:szCs w:val="28"/>
          <w:lang w:val="zh-Hans" w:eastAsia="zh-Hans"/>
        </w:rPr>
        <w:t>液晶屏显示如下信息（</w:t>
      </w:r>
      <w:r>
        <w:rPr>
          <w:rFonts w:ascii="仿宋_GB2312" w:hAnsi="仿宋_GB2312" w:eastAsia="仿宋_GB2312" w:cs="宋体"/>
          <w:sz w:val="28"/>
          <w:szCs w:val="28"/>
          <w:lang w:val="zh-Hans" w:eastAsia="zh-Hans"/>
        </w:rPr>
        <w:t>N为自然数）</w:t>
      </w:r>
      <w:r>
        <w:rPr>
          <w:rFonts w:hint="eastAsia" w:ascii="仿宋_GB2312" w:hAnsi="仿宋_GB2312" w:eastAsia="仿宋_GB2312" w:cs="宋体"/>
          <w:sz w:val="28"/>
          <w:szCs w:val="28"/>
          <w:lang w:val="zh-Hans" w:eastAsia="zh-Hans"/>
        </w:rPr>
        <w:t>。</w:t>
      </w:r>
    </w:p>
    <w:tbl>
      <w:tblPr>
        <w:tblStyle w:val="15"/>
        <w:tblW w:w="2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2626" w:type="dxa"/>
          </w:tcPr>
          <w:p>
            <w:pPr>
              <w:rPr>
                <w:rFonts w:ascii="仿宋_GB2312" w:hAnsi="仿宋_GB2312" w:eastAsia="仿宋_GB2312"/>
                <w:kern w:val="0"/>
                <w:sz w:val="24"/>
              </w:rPr>
            </w:pPr>
            <w:r>
              <w:rPr>
                <w:rFonts w:ascii="仿宋_GB2312" w:hAnsi="仿宋_GB2312" w:eastAsia="仿宋_GB2312"/>
                <w:kern w:val="0"/>
                <w:sz w:val="24"/>
              </w:rPr>
              <w:t xml:space="preserve">       </w:t>
            </w:r>
            <w:r>
              <w:rPr>
                <w:rFonts w:hint="eastAsia" w:ascii="仿宋_GB2312" w:hAnsi="仿宋_GB2312" w:eastAsia="仿宋_GB2312"/>
                <w:kern w:val="0"/>
                <w:sz w:val="24"/>
              </w:rPr>
              <w:t>计数器</w:t>
            </w:r>
          </w:p>
          <w:p>
            <w:pPr>
              <w:rPr>
                <w:rFonts w:ascii="仿宋_GB2312" w:hAnsi="仿宋_GB2312" w:eastAsia="仿宋_GB2312"/>
                <w:kern w:val="0"/>
                <w:sz w:val="24"/>
              </w:rPr>
            </w:pPr>
            <w:r>
              <w:rPr>
                <w:rFonts w:hint="eastAsia" w:ascii="仿宋_GB2312" w:hAnsi="仿宋_GB2312" w:eastAsia="仿宋_GB2312"/>
                <w:kern w:val="0"/>
                <w:sz w:val="24"/>
              </w:rPr>
              <w:t>数值：</w:t>
            </w:r>
            <w:r>
              <w:rPr>
                <w:rFonts w:ascii="仿宋_GB2312" w:hAnsi="仿宋_GB2312" w:eastAsia="仿宋_GB2312"/>
                <w:kern w:val="0"/>
                <w:sz w:val="24"/>
              </w:rPr>
              <w:t>N</w:t>
            </w:r>
          </w:p>
          <w:p>
            <w:pPr>
              <w:rPr>
                <w:rFonts w:ascii="宋体" w:hAnsi="宋体"/>
                <w:kern w:val="0"/>
                <w:sz w:val="20"/>
                <w:szCs w:val="20"/>
              </w:rPr>
            </w:pPr>
            <w:r>
              <w:rPr>
                <w:rFonts w:ascii="仿宋_GB2312" w:hAnsi="仿宋_GB2312" w:eastAsia="仿宋_GB2312"/>
                <w:kern w:val="0"/>
                <w:sz w:val="24"/>
              </w:rPr>
              <w:t>结果：Y</w:t>
            </w:r>
          </w:p>
        </w:tc>
      </w:tr>
    </w:tbl>
    <w:p>
      <w:pPr>
        <w:spacing w:line="360" w:lineRule="auto"/>
        <w:ind w:firstLine="560" w:firstLineChars="20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2</w:t>
      </w:r>
      <w:r>
        <w:rPr>
          <w:rFonts w:ascii="仿宋_GB2312" w:hAnsi="仿宋_GB2312" w:eastAsia="仿宋_GB2312" w:cs="宋体"/>
          <w:sz w:val="28"/>
          <w:szCs w:val="28"/>
          <w:lang w:val="zh-Hans" w:eastAsia="zh-Hans"/>
        </w:rPr>
        <w:t>.</w:t>
      </w:r>
      <w:r>
        <w:rPr>
          <w:rFonts w:hint="eastAsia" w:ascii="仿宋_GB2312" w:hAnsi="仿宋_GB2312" w:eastAsia="仿宋_GB2312" w:cs="宋体"/>
          <w:sz w:val="28"/>
          <w:szCs w:val="28"/>
          <w:lang w:val="zh-Hans" w:eastAsia="zh-Hans"/>
        </w:rPr>
        <w:t>当按下</w:t>
      </w:r>
      <w:r>
        <w:rPr>
          <w:rFonts w:ascii="仿宋_GB2312" w:hAnsi="仿宋_GB2312" w:eastAsia="仿宋_GB2312" w:cs="宋体"/>
          <w:sz w:val="28"/>
          <w:szCs w:val="28"/>
          <w:lang w:val="zh-Hans" w:eastAsia="zh-Hans"/>
        </w:rPr>
        <w:t>Key2时</w:t>
      </w:r>
      <w:r>
        <w:rPr>
          <w:rFonts w:hint="eastAsia" w:ascii="仿宋_GB2312" w:hAnsi="仿宋_GB2312" w:eastAsia="仿宋_GB2312" w:cs="宋体"/>
          <w:sz w:val="28"/>
          <w:szCs w:val="28"/>
          <w:lang w:val="zh-Hans" w:eastAsia="zh-Hans"/>
        </w:rPr>
        <w:t>当前数值为</w:t>
      </w:r>
      <w:r>
        <w:rPr>
          <w:rFonts w:ascii="仿宋_GB2312" w:hAnsi="仿宋_GB2312" w:eastAsia="仿宋_GB2312" w:cs="宋体"/>
          <w:sz w:val="28"/>
          <w:szCs w:val="28"/>
          <w:lang w:val="zh-Hans" w:eastAsia="zh-Hans"/>
        </w:rPr>
        <w:t>N-1。</w:t>
      </w:r>
    </w:p>
    <w:p>
      <w:pPr>
        <w:spacing w:line="360" w:lineRule="auto"/>
        <w:ind w:firstLine="560" w:firstLineChars="20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3</w:t>
      </w:r>
      <w:r>
        <w:rPr>
          <w:rFonts w:ascii="仿宋_GB2312" w:hAnsi="仿宋_GB2312" w:eastAsia="仿宋_GB2312" w:cs="宋体"/>
          <w:sz w:val="28"/>
          <w:szCs w:val="28"/>
          <w:lang w:val="zh-Hans" w:eastAsia="zh-Hans"/>
        </w:rPr>
        <w:t>.</w:t>
      </w:r>
      <w:r>
        <w:rPr>
          <w:rFonts w:hint="eastAsia" w:ascii="仿宋_GB2312" w:hAnsi="仿宋_GB2312" w:eastAsia="仿宋_GB2312" w:cs="宋体"/>
          <w:sz w:val="28"/>
          <w:szCs w:val="28"/>
          <w:lang w:val="zh-Hans" w:eastAsia="zh-Hans"/>
        </w:rPr>
        <w:t>当按下</w:t>
      </w:r>
      <w:r>
        <w:rPr>
          <w:rFonts w:ascii="仿宋_GB2312" w:hAnsi="仿宋_GB2312" w:eastAsia="仿宋_GB2312" w:cs="宋体"/>
          <w:sz w:val="28"/>
          <w:szCs w:val="28"/>
          <w:lang w:val="zh-Hans" w:eastAsia="zh-Hans"/>
        </w:rPr>
        <w:t>Key3时</w:t>
      </w:r>
      <w:r>
        <w:rPr>
          <w:rFonts w:hint="eastAsia" w:ascii="仿宋_GB2312" w:hAnsi="仿宋_GB2312" w:eastAsia="仿宋_GB2312" w:cs="宋体"/>
          <w:sz w:val="28"/>
          <w:szCs w:val="28"/>
          <w:lang w:val="zh-Hans" w:eastAsia="zh-Hans"/>
        </w:rPr>
        <w:t>当前数值为</w:t>
      </w:r>
      <w:r>
        <w:rPr>
          <w:rFonts w:ascii="仿宋_GB2312" w:hAnsi="仿宋_GB2312" w:eastAsia="仿宋_GB2312" w:cs="宋体"/>
          <w:sz w:val="28"/>
          <w:szCs w:val="28"/>
          <w:lang w:val="zh-Hans" w:eastAsia="zh-Hans"/>
        </w:rPr>
        <w:t>N+1</w:t>
      </w:r>
      <w:r>
        <w:rPr>
          <w:rFonts w:hint="eastAsia" w:ascii="仿宋_GB2312" w:hAnsi="仿宋_GB2312" w:eastAsia="仿宋_GB2312" w:cs="宋体"/>
          <w:sz w:val="28"/>
          <w:szCs w:val="28"/>
          <w:lang w:val="zh-Hans" w:eastAsia="zh-Hans"/>
        </w:rPr>
        <w:t>。</w:t>
      </w:r>
    </w:p>
    <w:p>
      <w:pPr>
        <w:spacing w:line="360" w:lineRule="auto"/>
        <w:ind w:firstLine="560" w:firstLineChars="20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4</w:t>
      </w:r>
      <w:r>
        <w:rPr>
          <w:rFonts w:ascii="仿宋_GB2312" w:hAnsi="仿宋_GB2312" w:eastAsia="仿宋_GB2312" w:cs="宋体"/>
          <w:sz w:val="28"/>
          <w:szCs w:val="28"/>
          <w:lang w:val="zh-Hans" w:eastAsia="zh-Hans"/>
        </w:rPr>
        <w:t>.</w:t>
      </w:r>
      <w:r>
        <w:rPr>
          <w:rFonts w:hint="eastAsia" w:ascii="仿宋_GB2312" w:hAnsi="仿宋_GB2312" w:eastAsia="仿宋_GB2312" w:cs="宋体"/>
          <w:sz w:val="28"/>
          <w:szCs w:val="28"/>
          <w:lang w:val="zh-Hans" w:eastAsia="zh-Hans"/>
        </w:rPr>
        <w:t>结果Y由公式将N代入得出</w:t>
      </w:r>
      <w:r>
        <w:rPr>
          <w:rFonts w:ascii="仿宋_GB2312" w:hAnsi="仿宋_GB2312" w:eastAsia="仿宋_GB2312" w:cs="宋体"/>
          <w:sz w:val="28"/>
          <w:szCs w:val="28"/>
          <w:lang w:val="zh-Hans" w:eastAsia="zh-Hans"/>
        </w:rPr>
        <w:t>。</w:t>
      </w:r>
    </w:p>
    <w:p>
      <w:pPr>
        <w:spacing w:line="360" w:lineRule="auto"/>
        <w:ind w:firstLine="560" w:firstLineChars="20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5</w:t>
      </w:r>
      <w:r>
        <w:rPr>
          <w:rFonts w:ascii="仿宋_GB2312" w:hAnsi="仿宋_GB2312" w:eastAsia="仿宋_GB2312" w:cs="宋体"/>
          <w:sz w:val="28"/>
          <w:szCs w:val="28"/>
          <w:lang w:val="zh-Hans" w:eastAsia="zh-Hans"/>
        </w:rPr>
        <w:t>.当按下Key4时把当前</w:t>
      </w:r>
      <w:r>
        <w:rPr>
          <w:rFonts w:hint="eastAsia" w:ascii="仿宋_GB2312" w:hAnsi="仿宋_GB2312" w:eastAsia="仿宋_GB2312" w:cs="宋体"/>
          <w:sz w:val="28"/>
          <w:szCs w:val="28"/>
          <w:lang w:val="zh-Hans" w:eastAsia="zh-Hans"/>
        </w:rPr>
        <w:t>N</w:t>
      </w:r>
      <w:r>
        <w:rPr>
          <w:rFonts w:ascii="仿宋_GB2312" w:hAnsi="仿宋_GB2312" w:eastAsia="仿宋_GB2312" w:cs="宋体"/>
          <w:sz w:val="28"/>
          <w:szCs w:val="28"/>
          <w:lang w:val="zh-Hans" w:eastAsia="zh-Hans"/>
        </w:rPr>
        <w:t>数值保存到模块上的Flash中，同时LED2亮1秒后</w:t>
      </w:r>
      <w:r>
        <w:rPr>
          <w:rFonts w:hint="eastAsia" w:ascii="仿宋_GB2312" w:hAnsi="仿宋_GB2312" w:eastAsia="仿宋_GB2312" w:cs="宋体"/>
          <w:sz w:val="28"/>
          <w:szCs w:val="28"/>
          <w:lang w:val="zh-Hans" w:eastAsia="zh-Hans"/>
        </w:rPr>
        <w:t>灭</w:t>
      </w:r>
      <w:r>
        <w:rPr>
          <w:rFonts w:ascii="仿宋_GB2312" w:hAnsi="仿宋_GB2312" w:eastAsia="仿宋_GB2312" w:cs="宋体"/>
          <w:sz w:val="28"/>
          <w:szCs w:val="28"/>
          <w:lang w:val="zh-Hans" w:eastAsia="zh-Hans"/>
        </w:rPr>
        <w:t>。</w:t>
      </w:r>
    </w:p>
    <w:p>
      <w:pPr>
        <w:spacing w:line="360" w:lineRule="auto"/>
        <w:ind w:firstLine="560" w:firstLineChars="20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6</w:t>
      </w:r>
      <w:r>
        <w:rPr>
          <w:rFonts w:ascii="仿宋_GB2312" w:hAnsi="仿宋_GB2312" w:eastAsia="仿宋_GB2312" w:cs="宋体"/>
          <w:sz w:val="28"/>
          <w:szCs w:val="28"/>
          <w:lang w:val="zh-Hans" w:eastAsia="zh-Hans"/>
        </w:rPr>
        <w:t>.模块断电重新上</w:t>
      </w:r>
      <w:r>
        <w:rPr>
          <w:rFonts w:hint="eastAsia" w:ascii="仿宋_GB2312" w:hAnsi="仿宋_GB2312" w:eastAsia="仿宋_GB2312" w:cs="宋体"/>
          <w:sz w:val="28"/>
          <w:szCs w:val="28"/>
          <w:lang w:val="zh-Hans" w:eastAsia="zh-Hans"/>
        </w:rPr>
        <w:t>或重置，液晶屏的</w:t>
      </w:r>
      <w:r>
        <w:rPr>
          <w:rFonts w:ascii="仿宋_GB2312" w:hAnsi="仿宋_GB2312" w:eastAsia="仿宋_GB2312" w:cs="宋体"/>
          <w:sz w:val="28"/>
          <w:szCs w:val="28"/>
          <w:lang w:val="zh-Hans" w:eastAsia="zh-Hans"/>
        </w:rPr>
        <w:t>N显示最后一次</w:t>
      </w:r>
      <w:r>
        <w:rPr>
          <w:rFonts w:hint="eastAsia" w:ascii="仿宋_GB2312" w:hAnsi="仿宋_GB2312" w:eastAsia="仿宋_GB2312" w:cs="宋体"/>
          <w:sz w:val="28"/>
          <w:szCs w:val="28"/>
          <w:lang w:val="zh-Hans" w:eastAsia="zh-Hans"/>
        </w:rPr>
        <w:t>保存在</w:t>
      </w:r>
      <w:r>
        <w:rPr>
          <w:rFonts w:ascii="仿宋_GB2312" w:hAnsi="仿宋_GB2312" w:eastAsia="仿宋_GB2312" w:cs="宋体"/>
          <w:sz w:val="28"/>
          <w:szCs w:val="28"/>
          <w:lang w:val="zh-Hans" w:eastAsia="zh-Hans"/>
        </w:rPr>
        <w:t>Flash中的数值</w:t>
      </w:r>
      <w:r>
        <w:rPr>
          <w:rFonts w:hint="eastAsia" w:ascii="仿宋_GB2312" w:hAnsi="仿宋_GB2312" w:eastAsia="仿宋_GB2312" w:cs="宋体"/>
          <w:sz w:val="28"/>
          <w:szCs w:val="28"/>
          <w:lang w:val="zh-Hans" w:eastAsia="zh-Hans"/>
        </w:rPr>
        <w:t>。</w:t>
      </w:r>
    </w:p>
    <w:p>
      <w:pPr>
        <w:spacing w:line="360" w:lineRule="auto"/>
        <w:ind w:firstLine="560" w:firstLineChars="20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7</w:t>
      </w:r>
      <w:r>
        <w:rPr>
          <w:rFonts w:ascii="仿宋_GB2312" w:hAnsi="仿宋_GB2312" w:eastAsia="仿宋_GB2312" w:cs="宋体"/>
          <w:sz w:val="28"/>
          <w:szCs w:val="28"/>
          <w:lang w:val="zh-Hans" w:eastAsia="zh-Hans"/>
        </w:rPr>
        <w:t>.</w:t>
      </w:r>
      <w:r>
        <w:rPr>
          <w:rFonts w:hint="eastAsia" w:ascii="仿宋_GB2312" w:hAnsi="仿宋_GB2312" w:eastAsia="仿宋_GB2312" w:cs="宋体"/>
          <w:sz w:val="28"/>
          <w:szCs w:val="28"/>
          <w:lang w:val="zh-Hans" w:eastAsia="zh-Hans"/>
        </w:rPr>
        <w:t>完成以上任务后请做以下步骤：</w:t>
      </w:r>
    </w:p>
    <w:p>
      <w:pPr>
        <w:spacing w:line="360" w:lineRule="auto"/>
        <w:ind w:firstLine="560" w:firstLineChars="20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（1）开发完成后，将模块安装到B面工位的B-Q3区域中通上电源等待裁判评分。</w:t>
      </w:r>
    </w:p>
    <w:p>
      <w:pPr>
        <w:spacing w:line="360" w:lineRule="auto"/>
        <w:ind w:firstLine="560" w:firstLineChars="200"/>
        <w:rPr>
          <w:rFonts w:ascii="仿宋_GB2312" w:hAnsi="仿宋_GB2312" w:eastAsia="仿宋_GB2312" w:cs="宋体"/>
          <w:sz w:val="28"/>
          <w:szCs w:val="28"/>
          <w:lang w:val="zh-Hans" w:eastAsia="zh-Hans"/>
        </w:rPr>
      </w:pPr>
      <w:r>
        <w:rPr>
          <w:rFonts w:hint="eastAsia" w:ascii="仿宋_GB2312" w:hAnsi="仿宋_GB2312" w:eastAsia="仿宋_GB2312" w:cs="宋体"/>
          <w:sz w:val="28"/>
          <w:szCs w:val="28"/>
          <w:lang w:val="zh-Hans" w:eastAsia="zh-Hans"/>
        </w:rPr>
        <w:t>（2）把完整的工程代码拷贝到服务器计算机“</w:t>
      </w:r>
      <w:r>
        <w:rPr>
          <w:rFonts w:hint="eastAsia" w:ascii="仿宋_GB2312" w:hAnsi="仿宋_GB2312" w:eastAsia="仿宋_GB2312" w:cs="宋体"/>
          <w:b/>
          <w:bCs/>
          <w:sz w:val="28"/>
          <w:szCs w:val="28"/>
          <w:lang w:val="zh-Hans" w:eastAsia="zh-Hans"/>
        </w:rPr>
        <w:t>D:\提交资料\模块</w:t>
      </w:r>
      <w:r>
        <w:rPr>
          <w:rFonts w:ascii="仿宋_GB2312" w:hAnsi="仿宋_GB2312" w:eastAsia="仿宋_GB2312" w:cs="宋体"/>
          <w:b/>
          <w:bCs/>
          <w:sz w:val="28"/>
          <w:szCs w:val="28"/>
          <w:lang w:val="zh-Hans" w:eastAsia="zh-Hans"/>
        </w:rPr>
        <w:t>C</w:t>
      </w:r>
      <w:r>
        <w:rPr>
          <w:rFonts w:hint="eastAsia" w:ascii="仿宋_GB2312" w:hAnsi="仿宋_GB2312" w:eastAsia="仿宋_GB2312" w:cs="宋体"/>
          <w:b/>
          <w:bCs/>
          <w:sz w:val="28"/>
          <w:szCs w:val="28"/>
          <w:lang w:val="zh-Hans" w:eastAsia="zh-Hans"/>
        </w:rPr>
        <w:t>\2\</w:t>
      </w:r>
      <w:r>
        <w:rPr>
          <w:rFonts w:hint="eastAsia" w:ascii="仿宋_GB2312" w:hAnsi="仿宋_GB2312" w:eastAsia="仿宋_GB2312" w:cs="宋体"/>
          <w:sz w:val="28"/>
          <w:szCs w:val="28"/>
          <w:lang w:val="zh-Hans" w:eastAsia="zh-Hans"/>
        </w:rPr>
        <w:t>”目录中。</w:t>
      </w:r>
    </w:p>
    <w:p>
      <w:pPr>
        <w:spacing w:line="360" w:lineRule="auto"/>
        <w:ind w:firstLine="562" w:firstLineChars="200"/>
        <w:rPr>
          <w:rFonts w:ascii="仿宋_GB2312" w:hAnsi="仿宋_GB2312" w:eastAsia="仿宋_GB2312" w:cs="宋体"/>
          <w:b/>
          <w:bCs/>
          <w:sz w:val="28"/>
          <w:szCs w:val="36"/>
          <w:lang w:val="zh-Hans" w:eastAsia="zh-Hans"/>
        </w:rPr>
      </w:pPr>
      <w:r>
        <w:rPr>
          <w:rFonts w:ascii="仿宋_GB2312" w:hAnsi="仿宋_GB2312" w:eastAsia="仿宋_GB2312" w:cs="宋体"/>
          <w:b/>
          <w:bCs/>
          <w:sz w:val="28"/>
          <w:szCs w:val="36"/>
          <w:lang w:val="zh-Hans" w:eastAsia="zh-Hans"/>
        </w:rPr>
        <w:t>任务C-</w:t>
      </w:r>
      <w:r>
        <w:rPr>
          <w:rFonts w:hint="eastAsia" w:ascii="仿宋_GB2312" w:hAnsi="仿宋_GB2312" w:eastAsia="仿宋_GB2312" w:cs="宋体"/>
          <w:b/>
          <w:bCs/>
          <w:sz w:val="28"/>
          <w:szCs w:val="36"/>
        </w:rPr>
        <w:t>3</w:t>
      </w:r>
      <w:r>
        <w:rPr>
          <w:rFonts w:hint="eastAsia" w:ascii="仿宋_GB2312" w:hAnsi="仿宋_GB2312" w:eastAsia="仿宋_GB2312" w:cs="宋体"/>
          <w:b/>
          <w:bCs/>
          <w:sz w:val="28"/>
          <w:szCs w:val="36"/>
          <w:lang w:val="zh-Hans" w:eastAsia="zh-Hans"/>
        </w:rPr>
        <w:t>：环镜数据应用辅助开发</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修改</w:t>
      </w:r>
      <w:r>
        <w:rPr>
          <w:rFonts w:hint="eastAsia" w:ascii="仿宋_GB2312" w:hAnsi="仿宋_GB2312" w:eastAsia="仿宋_GB2312" w:cs="宋体"/>
          <w:sz w:val="28"/>
          <w:szCs w:val="36"/>
          <w:lang w:val="zh-Hans" w:eastAsia="zh-Hans"/>
        </w:rPr>
        <w:t>Python</w:t>
      </w:r>
      <w:r>
        <w:rPr>
          <w:rFonts w:ascii="仿宋_GB2312" w:hAnsi="仿宋_GB2312" w:eastAsia="仿宋_GB2312" w:cs="宋体"/>
          <w:sz w:val="28"/>
          <w:szCs w:val="36"/>
          <w:lang w:val="zh-Hans" w:eastAsia="zh-Hans"/>
        </w:rPr>
        <w:t>应用程序，利用竞赛资料提供的文档说明、图片等资源，实现程序的开发，模拟</w:t>
      </w:r>
      <w:r>
        <w:rPr>
          <w:rFonts w:hint="eastAsia" w:ascii="仿宋_GB2312" w:hAnsi="仿宋_GB2312" w:eastAsia="仿宋_GB2312" w:cs="宋体"/>
          <w:sz w:val="28"/>
          <w:szCs w:val="36"/>
          <w:lang w:val="zh-Hans" w:eastAsia="zh-Hans"/>
        </w:rPr>
        <w:t>应</w:t>
      </w:r>
      <w:r>
        <w:rPr>
          <w:rFonts w:ascii="仿宋_GB2312" w:hAnsi="仿宋_GB2312" w:eastAsia="仿宋_GB2312" w:cs="宋体"/>
          <w:sz w:val="28"/>
          <w:szCs w:val="36"/>
          <w:lang w:val="zh-Hans" w:eastAsia="zh-Hans"/>
        </w:rPr>
        <w:t>用软件对</w:t>
      </w:r>
      <w:r>
        <w:rPr>
          <w:rFonts w:hint="eastAsia" w:ascii="仿宋_GB2312" w:hAnsi="仿宋_GB2312" w:eastAsia="仿宋_GB2312" w:cs="宋体"/>
          <w:sz w:val="28"/>
          <w:szCs w:val="36"/>
          <w:lang w:val="zh-Hans" w:eastAsia="zh-Hans"/>
        </w:rPr>
        <w:t>设备的控制</w:t>
      </w:r>
      <w:r>
        <w:rPr>
          <w:rFonts w:ascii="仿宋_GB2312" w:hAnsi="仿宋_GB2312" w:eastAsia="仿宋_GB2312" w:cs="宋体"/>
          <w:sz w:val="28"/>
          <w:szCs w:val="36"/>
          <w:lang w:val="zh-Hans" w:eastAsia="zh-Hans"/>
        </w:rPr>
        <w:t>。</w:t>
      </w:r>
    </w:p>
    <w:p>
      <w:pPr>
        <w:spacing w:line="360" w:lineRule="auto"/>
        <w:ind w:firstLine="562" w:firstLineChars="200"/>
        <w:rPr>
          <w:rFonts w:ascii="仿宋_GB2312" w:hAnsi="仿宋_GB2312" w:eastAsia="仿宋_GB2312" w:cs="宋体"/>
          <w:b/>
          <w:bCs/>
          <w:sz w:val="28"/>
          <w:szCs w:val="36"/>
          <w:lang w:val="zh-Hans" w:eastAsia="zh-Hans"/>
        </w:rPr>
      </w:pPr>
      <w:r>
        <w:rPr>
          <w:rFonts w:ascii="仿宋_GB2312" w:hAnsi="仿宋_GB2312" w:eastAsia="仿宋_GB2312" w:cs="宋体"/>
          <w:b/>
          <w:bCs/>
          <w:sz w:val="28"/>
          <w:szCs w:val="36"/>
          <w:lang w:val="zh-Hans" w:eastAsia="zh-Hans"/>
        </w:rPr>
        <w:t>任务要求：</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1.“竞赛资料/任务C-</w:t>
      </w:r>
      <w:r>
        <w:rPr>
          <w:rFonts w:hint="eastAsia" w:ascii="仿宋_GB2312" w:hAnsi="仿宋_GB2312" w:eastAsia="仿宋_GB2312" w:cs="宋体"/>
          <w:sz w:val="28"/>
          <w:szCs w:val="36"/>
        </w:rPr>
        <w:t>3</w:t>
      </w:r>
      <w:r>
        <w:rPr>
          <w:rFonts w:hint="eastAsia" w:ascii="仿宋_GB2312" w:hAnsi="仿宋_GB2312" w:eastAsia="仿宋_GB2312" w:cs="宋体"/>
          <w:sz w:val="28"/>
          <w:szCs w:val="36"/>
          <w:lang w:val="zh-Hans" w:eastAsia="zh-Hans"/>
        </w:rPr>
        <w:t xml:space="preserve"> Python例程/”目录下提供了</w:t>
      </w:r>
      <w:r>
        <w:rPr>
          <w:rFonts w:ascii="仿宋_GB2312" w:hAnsi="仿宋_GB2312" w:eastAsia="仿宋_GB2312" w:cs="宋体"/>
          <w:sz w:val="28"/>
          <w:szCs w:val="36"/>
          <w:lang w:val="zh-Hans" w:eastAsia="zh-Hans"/>
        </w:rPr>
        <w:t>python</w:t>
      </w:r>
      <w:r>
        <w:rPr>
          <w:rFonts w:hint="eastAsia" w:ascii="仿宋_GB2312" w:hAnsi="仿宋_GB2312" w:eastAsia="仿宋_GB2312" w:cs="宋体"/>
          <w:sz w:val="28"/>
          <w:szCs w:val="36"/>
        </w:rPr>
        <w:t>工程文件压缩包“smarthome.zip”，解压缩后通过PyCharm打开工程</w:t>
      </w:r>
      <w:r>
        <w:rPr>
          <w:rFonts w:hint="eastAsia"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rPr>
      </w:pPr>
      <w:r>
        <w:rPr>
          <w:rFonts w:hint="eastAsia" w:ascii="仿宋_GB2312" w:hAnsi="仿宋_GB2312" w:eastAsia="仿宋_GB2312" w:cs="宋体"/>
          <w:sz w:val="28"/>
          <w:szCs w:val="36"/>
          <w:lang w:val="zh-Hans" w:eastAsia="zh-Hans"/>
        </w:rPr>
        <w:t>2.</w:t>
      </w:r>
      <w:r>
        <w:rPr>
          <w:rFonts w:hint="eastAsia" w:ascii="仿宋_GB2312" w:hAnsi="仿宋_GB2312" w:eastAsia="仿宋_GB2312" w:cs="宋体"/>
          <w:sz w:val="28"/>
          <w:szCs w:val="36"/>
        </w:rPr>
        <w:t>在工程</w:t>
      </w:r>
      <w:r>
        <w:rPr>
          <w:rFonts w:hint="eastAsia" w:ascii="仿宋_GB2312" w:hAnsi="仿宋_GB2312" w:eastAsia="仿宋_GB2312" w:cs="宋体"/>
          <w:sz w:val="28"/>
          <w:szCs w:val="36"/>
          <w:lang w:val="zh-Hans" w:eastAsia="zh-Hans"/>
        </w:rPr>
        <w:t>目录</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./packages</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lang w:val="zh-Hans" w:eastAsia="zh-Hans"/>
        </w:rPr>
        <w:t>下提供了</w:t>
      </w:r>
      <w:r>
        <w:rPr>
          <w:rFonts w:ascii="仿宋_GB2312" w:hAnsi="仿宋_GB2312" w:eastAsia="仿宋_GB2312" w:cs="宋体"/>
          <w:sz w:val="28"/>
          <w:szCs w:val="36"/>
          <w:lang w:val="zh-Hans" w:eastAsia="zh-Hans"/>
        </w:rPr>
        <w:t>Python</w:t>
      </w:r>
      <w:r>
        <w:rPr>
          <w:rFonts w:hint="eastAsia" w:ascii="仿宋_GB2312" w:hAnsi="仿宋_GB2312" w:eastAsia="仿宋_GB2312" w:cs="宋体"/>
          <w:sz w:val="28"/>
          <w:szCs w:val="36"/>
          <w:lang w:val="zh-Hans" w:eastAsia="zh-Hans"/>
        </w:rPr>
        <w:t>第三方组件包，请依照软件包清单文件进行批量安装。</w:t>
      </w:r>
      <w:r>
        <w:rPr>
          <w:rFonts w:hint="eastAsia" w:ascii="仿宋_GB2312" w:hAnsi="仿宋_GB2312" w:eastAsia="仿宋_GB2312" w:cs="宋体"/>
          <w:sz w:val="28"/>
          <w:szCs w:val="36"/>
        </w:rPr>
        <w:t>(打开工程选择了本地Python 环境后，在PyCharm终端中输入以下指令进行批量安装，</w:t>
      </w:r>
    </w:p>
    <w:p>
      <w:pPr>
        <w:spacing w:line="360" w:lineRule="auto"/>
        <w:ind w:firstLine="480" w:firstLineChars="200"/>
        <w:rPr>
          <w:rFonts w:ascii="仿宋_GB2312" w:hAnsi="仿宋_GB2312" w:eastAsia="仿宋_GB2312" w:cs="宋体"/>
          <w:sz w:val="28"/>
          <w:szCs w:val="36"/>
          <w:lang w:val="zh-Hans" w:eastAsia="zh-Hans"/>
        </w:rPr>
      </w:pPr>
      <w:r>
        <w:rPr>
          <w:rFonts w:ascii="宋体" w:hAnsi="宋体" w:eastAsia="宋体" w:cs="宋体"/>
          <w:sz w:val="24"/>
        </w:rPr>
        <w:t>pip install –no-index –find-links=./packages –r requirements.txt</w:t>
      </w:r>
      <w:r>
        <w:rPr>
          <w:rFonts w:hint="eastAsia" w:ascii="仿宋_GB2312" w:hAnsi="仿宋_GB2312" w:eastAsia="仿宋_GB2312" w:cs="宋体"/>
          <w:sz w:val="28"/>
          <w:szCs w:val="36"/>
        </w:rPr>
        <w:t>)</w:t>
      </w:r>
      <w:r>
        <w:rPr>
          <w:rFonts w:hint="eastAsia" w:ascii="仿宋_GB2312" w:hAnsi="仿宋_GB2312" w:eastAsia="仿宋_GB2312" w:cs="宋体"/>
          <w:sz w:val="28"/>
          <w:szCs w:val="36"/>
          <w:lang w:val="zh-Hans" w:eastAsia="zh-Hans"/>
        </w:rPr>
        <w:t>安装完成后确认p</w:t>
      </w:r>
      <w:r>
        <w:rPr>
          <w:rFonts w:ascii="仿宋_GB2312" w:hAnsi="仿宋_GB2312" w:eastAsia="仿宋_GB2312" w:cs="宋体"/>
          <w:sz w:val="28"/>
          <w:szCs w:val="36"/>
          <w:lang w:val="zh-Hans" w:eastAsia="zh-Hans"/>
        </w:rPr>
        <w:t>ip</w:t>
      </w:r>
      <w:r>
        <w:rPr>
          <w:rFonts w:hint="eastAsia" w:ascii="仿宋_GB2312" w:hAnsi="仿宋_GB2312" w:eastAsia="仿宋_GB2312" w:cs="宋体"/>
          <w:sz w:val="28"/>
          <w:szCs w:val="36"/>
          <w:lang w:val="zh-Hans" w:eastAsia="zh-Hans"/>
        </w:rPr>
        <w:t>、pyinstaller、setuptools、p</w:t>
      </w:r>
      <w:r>
        <w:rPr>
          <w:rFonts w:ascii="仿宋_GB2312" w:hAnsi="仿宋_GB2312" w:eastAsia="仿宋_GB2312" w:cs="宋体"/>
          <w:sz w:val="28"/>
          <w:szCs w:val="36"/>
          <w:lang w:val="zh-Hans" w:eastAsia="zh-Hans"/>
        </w:rPr>
        <w:t>yqt5</w:t>
      </w:r>
      <w:r>
        <w:rPr>
          <w:rFonts w:hint="eastAsia" w:ascii="仿宋_GB2312" w:hAnsi="仿宋_GB2312" w:eastAsia="仿宋_GB2312" w:cs="宋体"/>
          <w:sz w:val="28"/>
          <w:szCs w:val="36"/>
          <w:lang w:val="zh-Hans" w:eastAsia="zh-Hans"/>
        </w:rPr>
        <w:t>组件包已安装</w:t>
      </w:r>
      <w:r>
        <w:rPr>
          <w:rFonts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3</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对Pyhthon工程中的代码进行一些修改实现以下效果。</w:t>
      </w:r>
    </w:p>
    <w:p>
      <w:pPr>
        <w:spacing w:line="360" w:lineRule="auto"/>
        <w:ind w:left="420"/>
        <w:jc w:val="center"/>
      </w:pPr>
      <w:r>
        <w:rPr>
          <w:rFonts w:hint="eastAsia"/>
        </w:rPr>
        <w:drawing>
          <wp:inline distT="0" distB="0" distL="114300" distR="114300">
            <wp:extent cx="3762375" cy="3067050"/>
            <wp:effectExtent l="0" t="0" r="9525" b="0"/>
            <wp:docPr id="12" name="图片 12"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捕获"/>
                    <pic:cNvPicPr>
                      <a:picLocks noChangeAspect="1"/>
                    </pic:cNvPicPr>
                  </pic:nvPicPr>
                  <pic:blipFill>
                    <a:blip r:embed="rId13"/>
                    <a:stretch>
                      <a:fillRect/>
                    </a:stretch>
                  </pic:blipFill>
                  <pic:spPr>
                    <a:xfrm>
                      <a:off x="0" y="0"/>
                      <a:ext cx="3762375" cy="3067050"/>
                    </a:xfrm>
                    <a:prstGeom prst="rect">
                      <a:avLst/>
                    </a:prstGeom>
                  </pic:spPr>
                </pic:pic>
              </a:graphicData>
            </a:graphic>
          </wp:inline>
        </w:drawing>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4</w:t>
      </w: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通过调用</w:t>
      </w:r>
      <w:r>
        <w:rPr>
          <w:rFonts w:hint="eastAsia" w:ascii="仿宋_GB2312" w:hAnsi="仿宋_GB2312" w:eastAsia="仿宋_GB2312" w:cs="宋体"/>
          <w:sz w:val="28"/>
          <w:szCs w:val="36"/>
          <w:lang w:val="zh-Hans"/>
        </w:rPr>
        <w:t>物联网云平台</w:t>
      </w:r>
      <w:r>
        <w:rPr>
          <w:rFonts w:ascii="仿宋_GB2312" w:hAnsi="仿宋_GB2312" w:eastAsia="仿宋_GB2312" w:cs="宋体"/>
          <w:sz w:val="28"/>
          <w:szCs w:val="36"/>
          <w:lang w:val="zh-Hans" w:eastAsia="zh-Hans"/>
        </w:rPr>
        <w:t>API接口</w:t>
      </w: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详见</w:t>
      </w:r>
      <w:r>
        <w:rPr>
          <w:rFonts w:hint="eastAsia" w:ascii="仿宋_GB2312" w:hAnsi="仿宋_GB2312" w:eastAsia="仿宋_GB2312" w:cs="宋体"/>
          <w:sz w:val="28"/>
          <w:szCs w:val="36"/>
          <w:lang w:val="zh-Hans"/>
        </w:rPr>
        <w:t>物联网云平台</w:t>
      </w:r>
      <w:r>
        <w:rPr>
          <w:rFonts w:ascii="仿宋_GB2312" w:hAnsi="仿宋_GB2312" w:eastAsia="仿宋_GB2312" w:cs="宋体"/>
          <w:sz w:val="28"/>
          <w:szCs w:val="36"/>
          <w:lang w:val="zh-Hans" w:eastAsia="zh-Hans"/>
        </w:rPr>
        <w:t xml:space="preserve">API接口概览 – </w:t>
      </w: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http://192.168.</w:t>
      </w:r>
      <w:r>
        <w:rPr>
          <w:rFonts w:hint="eastAsia" w:ascii="仿宋_GB2312" w:hAnsi="仿宋_GB2312" w:eastAsia="仿宋_GB2312" w:cs="宋体"/>
          <w:sz w:val="28"/>
          <w:szCs w:val="36"/>
        </w:rPr>
        <w:t>1.50</w:t>
      </w:r>
      <w:r>
        <w:rPr>
          <w:rFonts w:hint="eastAsia" w:ascii="仿宋_GB2312" w:hAnsi="仿宋_GB2312" w:eastAsia="仿宋_GB2312" w:cs="宋体"/>
          <w:sz w:val="28"/>
          <w:szCs w:val="36"/>
          <w:lang w:val="zh-Hans" w:eastAsia="zh-Hans"/>
        </w:rPr>
        <w:t>/wziot/wzIotApi/getSensorData/</w:t>
      </w:r>
    </w:p>
    <w:p>
      <w:pPr>
        <w:spacing w:line="360" w:lineRule="auto"/>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92378ddf-8bf0-47fe-b349-a85e460a4438/268523170”）</w:t>
      </w:r>
      <w:r>
        <w:rPr>
          <w:rFonts w:ascii="仿宋_GB2312" w:hAnsi="仿宋_GB2312" w:eastAsia="仿宋_GB2312" w:cs="宋体"/>
          <w:sz w:val="28"/>
          <w:szCs w:val="36"/>
          <w:lang w:val="zh-Hans" w:eastAsia="zh-Hans"/>
        </w:rPr>
        <w:t>，获取“</w:t>
      </w:r>
      <w:r>
        <w:rPr>
          <w:rFonts w:hint="eastAsia" w:ascii="仿宋_GB2312" w:hAnsi="仿宋_GB2312" w:eastAsia="仿宋_GB2312" w:cs="宋体"/>
          <w:sz w:val="28"/>
          <w:szCs w:val="36"/>
          <w:lang w:val="zh-Hans"/>
        </w:rPr>
        <w:t>物联网云平台</w:t>
      </w:r>
      <w:r>
        <w:rPr>
          <w:rFonts w:ascii="仿宋_GB2312" w:hAnsi="仿宋_GB2312" w:eastAsia="仿宋_GB2312" w:cs="宋体"/>
          <w:sz w:val="28"/>
          <w:szCs w:val="36"/>
          <w:lang w:val="zh-Hans" w:eastAsia="zh-Hans"/>
        </w:rPr>
        <w:t>”中选手个人账户下</w:t>
      </w:r>
      <w:r>
        <w:rPr>
          <w:rFonts w:hint="eastAsia" w:ascii="仿宋_GB2312" w:hAnsi="仿宋_GB2312" w:eastAsia="仿宋_GB2312" w:cs="宋体"/>
          <w:sz w:val="28"/>
          <w:szCs w:val="36"/>
          <w:lang w:val="zh-Hans" w:eastAsia="zh-Hans"/>
        </w:rPr>
        <w:t>已</w:t>
      </w:r>
      <w:r>
        <w:rPr>
          <w:rFonts w:ascii="仿宋_GB2312" w:hAnsi="仿宋_GB2312" w:eastAsia="仿宋_GB2312" w:cs="宋体"/>
          <w:sz w:val="28"/>
          <w:szCs w:val="36"/>
          <w:lang w:val="zh-Hans" w:eastAsia="zh-Hans"/>
        </w:rPr>
        <w:t>建立的</w:t>
      </w:r>
      <w:r>
        <w:rPr>
          <w:rFonts w:hint="eastAsia" w:ascii="仿宋_GB2312" w:hAnsi="仿宋_GB2312" w:eastAsia="仿宋_GB2312" w:cs="宋体"/>
          <w:sz w:val="28"/>
          <w:szCs w:val="36"/>
          <w:lang w:val="zh-Hans" w:eastAsia="zh-Hans"/>
        </w:rPr>
        <w:t>传感器：温湿度（C</w:t>
      </w:r>
      <w:r>
        <w:rPr>
          <w:rFonts w:ascii="仿宋_GB2312" w:hAnsi="仿宋_GB2312" w:eastAsia="仿宋_GB2312" w:cs="宋体"/>
          <w:sz w:val="28"/>
          <w:szCs w:val="36"/>
          <w:lang w:val="zh-Hans" w:eastAsia="zh-Hans"/>
        </w:rPr>
        <w:t>-Q</w:t>
      </w: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eastAsia="zh-Hans"/>
        </w:rPr>
        <w:t>）和</w:t>
      </w:r>
      <w:r>
        <w:rPr>
          <w:rFonts w:hint="eastAsia" w:ascii="仿宋_GB2312" w:hAnsi="仿宋_GB2312" w:eastAsia="仿宋_GB2312" w:cs="宋体"/>
          <w:sz w:val="28"/>
          <w:szCs w:val="36"/>
        </w:rPr>
        <w:t>二氧化碳</w:t>
      </w:r>
      <w:r>
        <w:rPr>
          <w:rFonts w:hint="eastAsia" w:ascii="仿宋_GB2312" w:hAnsi="仿宋_GB2312" w:eastAsia="仿宋_GB2312" w:cs="宋体"/>
          <w:sz w:val="28"/>
          <w:szCs w:val="36"/>
          <w:lang w:val="zh-Hans" w:eastAsia="zh-Hans"/>
        </w:rPr>
        <w:t>（C</w:t>
      </w:r>
      <w:r>
        <w:rPr>
          <w:rFonts w:ascii="仿宋_GB2312" w:hAnsi="仿宋_GB2312" w:eastAsia="仿宋_GB2312" w:cs="宋体"/>
          <w:sz w:val="28"/>
          <w:szCs w:val="36"/>
          <w:lang w:val="zh-Hans" w:eastAsia="zh-Hans"/>
        </w:rPr>
        <w:t>-Q</w:t>
      </w:r>
      <w:r>
        <w:rPr>
          <w:rFonts w:hint="eastAsia" w:ascii="仿宋_GB2312" w:hAnsi="仿宋_GB2312" w:eastAsia="仿宋_GB2312" w:cs="宋体"/>
          <w:sz w:val="28"/>
          <w:szCs w:val="36"/>
        </w:rPr>
        <w:t>2</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风扇</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A</w:t>
      </w:r>
      <w:r>
        <w:rPr>
          <w:rFonts w:ascii="仿宋_GB2312" w:hAnsi="仿宋_GB2312" w:eastAsia="仿宋_GB2312" w:cs="宋体"/>
          <w:sz w:val="28"/>
          <w:szCs w:val="36"/>
          <w:lang w:val="zh-Hans" w:eastAsia="zh-Hans"/>
        </w:rPr>
        <w:t>-Q</w:t>
      </w:r>
      <w:r>
        <w:rPr>
          <w:rFonts w:hint="eastAsia" w:ascii="仿宋_GB2312" w:hAnsi="仿宋_GB2312" w:eastAsia="仿宋_GB2312" w:cs="宋体"/>
          <w:sz w:val="28"/>
          <w:szCs w:val="36"/>
        </w:rPr>
        <w:t>4风扇</w:t>
      </w:r>
      <w:r>
        <w:rPr>
          <w:rFonts w:hint="eastAsia" w:ascii="仿宋_GB2312" w:hAnsi="仿宋_GB2312" w:eastAsia="仿宋_GB2312" w:cs="宋体"/>
          <w:sz w:val="28"/>
          <w:szCs w:val="36"/>
          <w:lang w:val="zh-Hans" w:eastAsia="zh-Hans"/>
        </w:rPr>
        <w:t>）、照明灯（</w:t>
      </w:r>
      <w:r>
        <w:rPr>
          <w:rFonts w:hint="eastAsia" w:ascii="仿宋_GB2312" w:hAnsi="仿宋_GB2312" w:eastAsia="仿宋_GB2312" w:cs="宋体"/>
          <w:sz w:val="28"/>
          <w:szCs w:val="36"/>
        </w:rPr>
        <w:t>A</w:t>
      </w:r>
      <w:r>
        <w:rPr>
          <w:rFonts w:ascii="仿宋_GB2312" w:hAnsi="仿宋_GB2312" w:eastAsia="仿宋_GB2312" w:cs="宋体"/>
          <w:sz w:val="28"/>
          <w:szCs w:val="36"/>
          <w:lang w:val="zh-Hans" w:eastAsia="zh-Hans"/>
        </w:rPr>
        <w:t>-Q</w:t>
      </w:r>
      <w:r>
        <w:rPr>
          <w:rFonts w:hint="eastAsia" w:ascii="仿宋_GB2312" w:hAnsi="仿宋_GB2312" w:eastAsia="仿宋_GB2312" w:cs="宋体"/>
          <w:sz w:val="28"/>
          <w:szCs w:val="36"/>
        </w:rPr>
        <w:t>4</w:t>
      </w:r>
      <w:r>
        <w:rPr>
          <w:rFonts w:hint="eastAsia" w:ascii="仿宋_GB2312" w:hAnsi="仿宋_GB2312" w:eastAsia="仿宋_GB2312" w:cs="宋体"/>
          <w:sz w:val="28"/>
          <w:szCs w:val="36"/>
          <w:lang w:val="zh-Hans" w:eastAsia="zh-Hans"/>
        </w:rPr>
        <w:t>常亮绿灯），</w:t>
      </w:r>
      <w:r>
        <w:rPr>
          <w:rFonts w:ascii="仿宋_GB2312" w:hAnsi="仿宋_GB2312" w:eastAsia="仿宋_GB2312" w:cs="宋体"/>
          <w:sz w:val="28"/>
          <w:szCs w:val="36"/>
          <w:lang w:val="zh-Hans" w:eastAsia="zh-Hans"/>
        </w:rPr>
        <w:t>每5</w:t>
      </w:r>
      <w:r>
        <w:rPr>
          <w:rFonts w:hint="eastAsia" w:ascii="仿宋_GB2312" w:hAnsi="仿宋_GB2312" w:eastAsia="仿宋_GB2312" w:cs="宋体"/>
          <w:sz w:val="28"/>
          <w:szCs w:val="36"/>
          <w:lang w:val="zh-Hans" w:eastAsia="zh-Hans"/>
        </w:rPr>
        <w:t>秒</w:t>
      </w:r>
      <w:r>
        <w:rPr>
          <w:rFonts w:ascii="仿宋_GB2312" w:hAnsi="仿宋_GB2312" w:eastAsia="仿宋_GB2312" w:cs="宋体"/>
          <w:sz w:val="28"/>
          <w:szCs w:val="36"/>
          <w:lang w:val="zh-Hans" w:eastAsia="zh-Hans"/>
        </w:rPr>
        <w:t>采集一次</w:t>
      </w:r>
      <w:r>
        <w:rPr>
          <w:rFonts w:hint="eastAsia" w:ascii="仿宋_GB2312" w:hAnsi="仿宋_GB2312" w:eastAsia="仿宋_GB2312" w:cs="宋体"/>
          <w:sz w:val="28"/>
          <w:szCs w:val="36"/>
          <w:lang w:val="zh-Hans" w:eastAsia="zh-Hans"/>
        </w:rPr>
        <w:t>云</w:t>
      </w:r>
      <w:r>
        <w:rPr>
          <w:rFonts w:hint="eastAsia" w:ascii="仿宋_GB2312" w:hAnsi="仿宋_GB2312" w:eastAsia="仿宋_GB2312" w:cs="宋体"/>
          <w:sz w:val="28"/>
          <w:szCs w:val="36"/>
        </w:rPr>
        <w:t>平台上</w:t>
      </w:r>
      <w:r>
        <w:rPr>
          <w:rFonts w:hint="eastAsia" w:ascii="仿宋_GB2312" w:hAnsi="仿宋_GB2312" w:eastAsia="仿宋_GB2312" w:cs="宋体"/>
          <w:sz w:val="28"/>
          <w:szCs w:val="36"/>
          <w:lang w:val="zh-Hans" w:eastAsia="zh-Hans"/>
        </w:rPr>
        <w:t>最新</w:t>
      </w:r>
      <w:r>
        <w:rPr>
          <w:rFonts w:ascii="仿宋_GB2312" w:hAnsi="仿宋_GB2312" w:eastAsia="仿宋_GB2312" w:cs="宋体"/>
          <w:sz w:val="28"/>
          <w:szCs w:val="36"/>
          <w:lang w:val="zh-Hans" w:eastAsia="zh-Hans"/>
        </w:rPr>
        <w:t>数据</w:t>
      </w:r>
      <w:r>
        <w:rPr>
          <w:rFonts w:hint="eastAsia" w:ascii="仿宋_GB2312" w:hAnsi="仿宋_GB2312" w:eastAsia="仿宋_GB2312" w:cs="宋体"/>
          <w:sz w:val="28"/>
          <w:szCs w:val="36"/>
          <w:lang w:val="zh-Hans" w:eastAsia="zh-Hans"/>
        </w:rPr>
        <w:t>，然后刷新U</w:t>
      </w:r>
      <w:r>
        <w:rPr>
          <w:rFonts w:ascii="仿宋_GB2312" w:hAnsi="仿宋_GB2312" w:eastAsia="仿宋_GB2312" w:cs="宋体"/>
          <w:sz w:val="28"/>
          <w:szCs w:val="36"/>
          <w:lang w:val="zh-Hans" w:eastAsia="zh-Hans"/>
        </w:rPr>
        <w:t>I</w:t>
      </w:r>
      <w:r>
        <w:rPr>
          <w:rFonts w:hint="eastAsia" w:ascii="仿宋_GB2312" w:hAnsi="仿宋_GB2312" w:eastAsia="仿宋_GB2312" w:cs="宋体"/>
          <w:sz w:val="28"/>
          <w:szCs w:val="36"/>
          <w:lang w:val="zh-Hans" w:eastAsia="zh-Hans"/>
        </w:rPr>
        <w:t>运行界面数据。</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5</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湿度大</w:t>
      </w:r>
      <w:r>
        <w:rPr>
          <w:rFonts w:hint="eastAsia" w:ascii="仿宋_GB2312" w:hAnsi="仿宋_GB2312" w:eastAsia="仿宋_GB2312" w:cs="宋体"/>
          <w:sz w:val="28"/>
          <w:szCs w:val="36"/>
          <w:lang w:val="zh-Hans" w:eastAsia="zh-Hans"/>
        </w:rPr>
        <w:t>于</w:t>
      </w:r>
      <w:r>
        <w:rPr>
          <w:rFonts w:hint="eastAsia" w:ascii="仿宋_GB2312" w:hAnsi="仿宋_GB2312" w:eastAsia="仿宋_GB2312" w:cs="宋体"/>
          <w:sz w:val="28"/>
          <w:szCs w:val="36"/>
        </w:rPr>
        <w:t>30</w:t>
      </w:r>
      <w:r>
        <w:rPr>
          <w:rFonts w:ascii="仿宋_GB2312" w:hAnsi="仿宋_GB2312" w:eastAsia="仿宋_GB2312" w:cs="宋体"/>
          <w:sz w:val="28"/>
          <w:szCs w:val="36"/>
        </w:rPr>
        <w:t>%</w:t>
      </w:r>
      <w:r>
        <w:rPr>
          <w:rFonts w:hint="eastAsia" w:ascii="仿宋_GB2312" w:hAnsi="仿宋_GB2312" w:eastAsia="仿宋_GB2312" w:cs="宋体"/>
          <w:sz w:val="28"/>
          <w:szCs w:val="36"/>
          <w:lang w:val="zh-Hans" w:eastAsia="zh-Hans"/>
        </w:rPr>
        <w:t>，自动开启照明灯，反之关闭照明灯。</w:t>
      </w:r>
    </w:p>
    <w:p>
      <w:pPr>
        <w:spacing w:line="360" w:lineRule="auto"/>
        <w:ind w:firstLine="560" w:firstLineChars="200"/>
        <w:rPr>
          <w:rFonts w:ascii="仿宋_GB2312" w:hAnsi="仿宋_GB2312" w:eastAsia="仿宋_GB2312" w:cs="宋体"/>
          <w:sz w:val="28"/>
          <w:szCs w:val="36"/>
        </w:rPr>
      </w:pPr>
      <w:r>
        <w:rPr>
          <w:rFonts w:hint="eastAsia" w:ascii="仿宋_GB2312" w:hAnsi="仿宋_GB2312" w:eastAsia="仿宋_GB2312" w:cs="宋体"/>
          <w:sz w:val="28"/>
          <w:szCs w:val="36"/>
        </w:rPr>
        <w:t>6.温</w:t>
      </w:r>
      <w:r>
        <w:rPr>
          <w:rFonts w:hint="eastAsia" w:ascii="仿宋_GB2312" w:hAnsi="仿宋_GB2312" w:eastAsia="仿宋_GB2312" w:cs="宋体"/>
          <w:sz w:val="28"/>
          <w:szCs w:val="36"/>
          <w:lang w:val="zh-Hans" w:eastAsia="zh-Hans"/>
        </w:rPr>
        <w:t>度</w:t>
      </w:r>
      <w:r>
        <w:rPr>
          <w:rFonts w:hint="eastAsia" w:ascii="仿宋_GB2312" w:hAnsi="仿宋_GB2312" w:eastAsia="仿宋_GB2312" w:cs="宋体"/>
          <w:sz w:val="28"/>
          <w:szCs w:val="36"/>
        </w:rPr>
        <w:t>大</w:t>
      </w:r>
      <w:r>
        <w:rPr>
          <w:rFonts w:hint="eastAsia" w:ascii="仿宋_GB2312" w:hAnsi="仿宋_GB2312" w:eastAsia="仿宋_GB2312" w:cs="宋体"/>
          <w:sz w:val="28"/>
          <w:szCs w:val="36"/>
          <w:lang w:val="zh-Hans" w:eastAsia="zh-Hans"/>
        </w:rPr>
        <w:t>于</w:t>
      </w:r>
      <w:r>
        <w:rPr>
          <w:rFonts w:hint="eastAsia" w:ascii="仿宋_GB2312" w:hAnsi="仿宋_GB2312" w:eastAsia="仿宋_GB2312" w:cs="宋体"/>
          <w:sz w:val="28"/>
          <w:szCs w:val="36"/>
        </w:rPr>
        <w:t>20</w:t>
      </w:r>
      <w:r>
        <w:rPr>
          <w:rFonts w:hint="eastAsia" w:ascii="仿宋_GB2312" w:hAnsi="仿宋_GB2312" w:eastAsia="仿宋_GB2312" w:cs="宋体"/>
          <w:sz w:val="28"/>
          <w:szCs w:val="36"/>
          <w:lang w:val="zh-Hans" w:eastAsia="zh-Hans"/>
        </w:rPr>
        <w:t>，自动开启</w:t>
      </w:r>
      <w:r>
        <w:rPr>
          <w:rFonts w:hint="eastAsia" w:ascii="仿宋_GB2312" w:hAnsi="仿宋_GB2312" w:eastAsia="仿宋_GB2312" w:cs="宋体"/>
          <w:sz w:val="28"/>
          <w:szCs w:val="36"/>
        </w:rPr>
        <w:t>风扇</w:t>
      </w:r>
      <w:r>
        <w:rPr>
          <w:rFonts w:hint="eastAsia" w:ascii="仿宋_GB2312" w:hAnsi="仿宋_GB2312" w:eastAsia="仿宋_GB2312" w:cs="宋体"/>
          <w:sz w:val="28"/>
          <w:szCs w:val="36"/>
          <w:lang w:val="zh-Hans" w:eastAsia="zh-Hans"/>
        </w:rPr>
        <w:t>，反之关闭</w:t>
      </w:r>
      <w:r>
        <w:rPr>
          <w:rFonts w:hint="eastAsia" w:ascii="仿宋_GB2312" w:hAnsi="仿宋_GB2312" w:eastAsia="仿宋_GB2312" w:cs="宋体"/>
          <w:sz w:val="28"/>
          <w:szCs w:val="36"/>
        </w:rPr>
        <w:t>风扇</w:t>
      </w:r>
      <w:r>
        <w:rPr>
          <w:rFonts w:hint="eastAsia"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rPr>
        <w:t>7</w:t>
      </w:r>
      <w:r>
        <w:rPr>
          <w:rFonts w:hint="eastAsia" w:ascii="仿宋_GB2312" w:hAnsi="仿宋_GB2312" w:eastAsia="仿宋_GB2312" w:cs="宋体"/>
          <w:sz w:val="28"/>
          <w:szCs w:val="36"/>
          <w:lang w:val="zh-Hans" w:eastAsia="zh-Hans"/>
        </w:rPr>
        <w:t>.任务完成后提交以下资料：</w:t>
      </w:r>
    </w:p>
    <w:p>
      <w:pPr>
        <w:spacing w:line="360" w:lineRule="auto"/>
        <w:ind w:firstLine="560" w:firstLineChars="200"/>
        <w:rPr>
          <w:rFonts w:ascii="仿宋_GB2312" w:hAnsi="仿宋_GB2312" w:eastAsia="仿宋_GB2312" w:cs="宋体"/>
          <w:sz w:val="28"/>
          <w:szCs w:val="36"/>
        </w:rPr>
      </w:pPr>
      <w:r>
        <w:rPr>
          <w:rFonts w:hint="eastAsia" w:ascii="仿宋_GB2312" w:hAnsi="仿宋_GB2312" w:eastAsia="仿宋_GB2312" w:cs="宋体"/>
          <w:sz w:val="28"/>
          <w:szCs w:val="36"/>
          <w:lang w:val="zh-Hans" w:eastAsia="zh-Hans"/>
        </w:rPr>
        <w:t>（1）</w:t>
      </w:r>
      <w:r>
        <w:rPr>
          <w:rFonts w:ascii="仿宋_GB2312" w:hAnsi="仿宋_GB2312" w:eastAsia="仿宋_GB2312" w:cs="宋体"/>
          <w:sz w:val="28"/>
          <w:szCs w:val="36"/>
          <w:lang w:val="zh-Hans" w:eastAsia="zh-Hans"/>
        </w:rPr>
        <w:t>将工程打包成exe可执行文件，另存为</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b/>
          <w:sz w:val="28"/>
          <w:szCs w:val="36"/>
          <w:lang w:val="zh-Hans" w:eastAsia="zh-Hans"/>
        </w:rPr>
        <w:t>C</w:t>
      </w:r>
      <w:r>
        <w:rPr>
          <w:rFonts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3</w:t>
      </w:r>
      <w:r>
        <w:rPr>
          <w:rFonts w:ascii="仿宋_GB2312" w:hAnsi="仿宋_GB2312" w:eastAsia="仿宋_GB2312" w:cs="宋体"/>
          <w:b/>
          <w:sz w:val="28"/>
          <w:szCs w:val="36"/>
          <w:lang w:val="zh-Hans" w:eastAsia="zh-Hans"/>
        </w:rPr>
        <w:t>-</w:t>
      </w:r>
      <w:r>
        <w:rPr>
          <w:rFonts w:hint="eastAsia" w:ascii="仿宋_GB2312" w:hAnsi="仿宋_GB2312" w:eastAsia="仿宋_GB2312" w:cs="宋体"/>
          <w:b/>
          <w:sz w:val="28"/>
          <w:szCs w:val="36"/>
          <w:lang w:val="zh-Hans" w:eastAsia="zh-Hans"/>
        </w:rPr>
        <w:t>环境监测</w:t>
      </w:r>
      <w:r>
        <w:rPr>
          <w:rFonts w:ascii="仿宋_GB2312" w:hAnsi="仿宋_GB2312" w:eastAsia="仿宋_GB2312" w:cs="宋体"/>
          <w:b/>
          <w:sz w:val="28"/>
          <w:szCs w:val="36"/>
          <w:lang w:val="zh-Hans" w:eastAsia="zh-Hans"/>
        </w:rPr>
        <w:t>.exe</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保存至桌面</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eastAsia="zh-Hans"/>
        </w:rPr>
        <w:t>将可执行文件在</w:t>
      </w:r>
      <w:r>
        <w:rPr>
          <w:rFonts w:ascii="仿宋_GB2312" w:hAnsi="仿宋_GB2312" w:eastAsia="仿宋_GB2312" w:cs="宋体"/>
          <w:sz w:val="28"/>
          <w:szCs w:val="36"/>
          <w:lang w:val="zh-Hans" w:eastAsia="zh-Hans"/>
        </w:rPr>
        <w:t>服务器电脑上正常运行</w:t>
      </w:r>
      <w:r>
        <w:rPr>
          <w:rFonts w:hint="eastAsia" w:ascii="仿宋_GB2312" w:hAnsi="仿宋_GB2312" w:eastAsia="仿宋_GB2312" w:cs="宋体"/>
          <w:sz w:val="28"/>
          <w:szCs w:val="36"/>
          <w:lang w:val="zh-Hans" w:eastAsia="zh-Hans"/>
        </w:rPr>
        <w:t>，等待评委核验</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36"/>
        </w:rPr>
        <w:t>工程打包exe指令：</w:t>
      </w:r>
    </w:p>
    <w:p>
      <w:pPr>
        <w:spacing w:line="360" w:lineRule="auto"/>
        <w:ind w:firstLine="480" w:firstLineChars="200"/>
        <w:rPr>
          <w:rFonts w:ascii="仿宋_GB2312" w:hAnsi="仿宋_GB2312" w:eastAsia="仿宋_GB2312" w:cs="宋体"/>
          <w:sz w:val="28"/>
          <w:szCs w:val="36"/>
          <w:lang w:val="zh-Hans"/>
        </w:rPr>
      </w:pPr>
      <w:r>
        <w:rPr>
          <w:rFonts w:ascii="宋体" w:hAnsi="宋体" w:eastAsia="宋体" w:cs="宋体"/>
          <w:sz w:val="24"/>
        </w:rPr>
        <w:t>pyinstaller.exe --hide-console hide-early .\main.py</w:t>
      </w:r>
      <w:r>
        <w:rPr>
          <w:rFonts w:hint="eastAsia" w:ascii="仿宋_GB2312" w:hAnsi="仿宋_GB2312" w:eastAsia="仿宋_GB2312" w:cs="宋体"/>
          <w:sz w:val="28"/>
          <w:szCs w:val="36"/>
          <w:lang w:val="zh-Hans"/>
        </w:rPr>
        <w:t>）</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w:t>
      </w:r>
      <w:r>
        <w:rPr>
          <w:rFonts w:ascii="仿宋_GB2312" w:hAnsi="仿宋_GB2312" w:eastAsia="仿宋_GB2312" w:cs="宋体"/>
          <w:sz w:val="28"/>
          <w:szCs w:val="36"/>
          <w:lang w:val="zh-Hans" w:eastAsia="zh-Hans"/>
        </w:rPr>
        <w:t>2</w:t>
      </w:r>
      <w:r>
        <w:rPr>
          <w:rFonts w:hint="eastAsia" w:ascii="仿宋_GB2312" w:hAnsi="仿宋_GB2312" w:eastAsia="仿宋_GB2312" w:cs="宋体"/>
          <w:sz w:val="28"/>
          <w:szCs w:val="36"/>
          <w:lang w:val="zh-Hans" w:eastAsia="zh-Hans"/>
        </w:rPr>
        <w:t>）把工</w:t>
      </w:r>
      <w:r>
        <w:rPr>
          <w:rFonts w:ascii="仿宋_GB2312" w:hAnsi="仿宋_GB2312" w:eastAsia="仿宋_GB2312" w:cs="宋体"/>
          <w:sz w:val="28"/>
          <w:szCs w:val="36"/>
          <w:lang w:val="zh-Hans" w:eastAsia="zh-Hans"/>
        </w:rPr>
        <w:t>程</w:t>
      </w:r>
      <w:r>
        <w:rPr>
          <w:rFonts w:hint="eastAsia" w:ascii="仿宋_GB2312" w:hAnsi="仿宋_GB2312" w:eastAsia="仿宋_GB2312" w:cs="宋体"/>
          <w:sz w:val="28"/>
          <w:szCs w:val="36"/>
          <w:lang w:val="zh-Hans" w:eastAsia="zh-Hans"/>
        </w:rPr>
        <w:t>源码打包成压缩文件，另存为“</w:t>
      </w:r>
      <w:r>
        <w:rPr>
          <w:rFonts w:hint="eastAsia" w:ascii="仿宋_GB2312" w:hAnsi="仿宋_GB2312" w:eastAsia="仿宋_GB2312" w:cs="宋体"/>
          <w:b/>
          <w:sz w:val="28"/>
          <w:szCs w:val="36"/>
          <w:lang w:val="zh-Hans" w:eastAsia="zh-Hans"/>
        </w:rPr>
        <w:t>C</w:t>
      </w:r>
      <w:r>
        <w:rPr>
          <w:rFonts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3</w:t>
      </w:r>
      <w:r>
        <w:rPr>
          <w:rFonts w:ascii="仿宋_GB2312" w:hAnsi="仿宋_GB2312" w:eastAsia="仿宋_GB2312" w:cs="宋体"/>
          <w:b/>
          <w:sz w:val="28"/>
          <w:szCs w:val="36"/>
          <w:lang w:val="zh-Hans" w:eastAsia="zh-Hans"/>
        </w:rPr>
        <w:t>-</w:t>
      </w:r>
      <w:r>
        <w:rPr>
          <w:rFonts w:hint="eastAsia" w:ascii="仿宋_GB2312" w:hAnsi="仿宋_GB2312" w:eastAsia="仿宋_GB2312" w:cs="宋体"/>
          <w:b/>
          <w:sz w:val="28"/>
          <w:szCs w:val="36"/>
          <w:lang w:val="zh-Hans" w:eastAsia="zh-Hans"/>
        </w:rPr>
        <w:t>环境监测源码.</w:t>
      </w:r>
      <w:r>
        <w:rPr>
          <w:rFonts w:ascii="仿宋_GB2312" w:hAnsi="仿宋_GB2312" w:eastAsia="仿宋_GB2312" w:cs="宋体"/>
          <w:b/>
          <w:sz w:val="28"/>
          <w:szCs w:val="36"/>
          <w:lang w:val="zh-Hans" w:eastAsia="zh-Hans"/>
        </w:rPr>
        <w:t>rar</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rPr>
        <w:t>，</w:t>
      </w:r>
      <w:r>
        <w:rPr>
          <w:rFonts w:hint="eastAsia" w:ascii="仿宋_GB2312" w:hAnsi="仿宋_GB2312" w:eastAsia="仿宋_GB2312" w:cs="宋体"/>
          <w:sz w:val="28"/>
          <w:szCs w:val="28"/>
        </w:rPr>
        <w:t>并</w:t>
      </w:r>
      <w:r>
        <w:rPr>
          <w:rFonts w:hint="eastAsia" w:ascii="仿宋_GB2312" w:hAnsi="仿宋_GB2312" w:eastAsia="仿宋_GB2312" w:cs="宋体"/>
          <w:sz w:val="28"/>
          <w:szCs w:val="28"/>
          <w:lang w:val="zh-Hans" w:eastAsia="zh-Hans"/>
        </w:rPr>
        <w:t>拷贝到服务器计算机“</w:t>
      </w:r>
      <w:r>
        <w:rPr>
          <w:rFonts w:hint="eastAsia" w:ascii="仿宋_GB2312" w:hAnsi="仿宋_GB2312" w:eastAsia="仿宋_GB2312" w:cs="宋体"/>
          <w:b/>
          <w:bCs/>
          <w:sz w:val="28"/>
          <w:szCs w:val="28"/>
        </w:rPr>
        <w:t>桌面</w:t>
      </w:r>
      <w:r>
        <w:rPr>
          <w:rFonts w:hint="eastAsia" w:ascii="仿宋_GB2312" w:hAnsi="仿宋_GB2312" w:eastAsia="仿宋_GB2312" w:cs="宋体"/>
          <w:b/>
          <w:bCs/>
          <w:sz w:val="28"/>
          <w:szCs w:val="28"/>
          <w:lang w:val="zh-Hans" w:eastAsia="zh-Hans"/>
        </w:rPr>
        <w:t>\提交资料\模块</w:t>
      </w:r>
      <w:r>
        <w:rPr>
          <w:rFonts w:ascii="仿宋_GB2312" w:hAnsi="仿宋_GB2312" w:eastAsia="仿宋_GB2312" w:cs="宋体"/>
          <w:b/>
          <w:bCs/>
          <w:sz w:val="28"/>
          <w:szCs w:val="28"/>
          <w:lang w:val="zh-Hans" w:eastAsia="zh-Hans"/>
        </w:rPr>
        <w:t>C</w:t>
      </w:r>
      <w:r>
        <w:rPr>
          <w:rFonts w:hint="eastAsia" w:ascii="仿宋_GB2312" w:hAnsi="仿宋_GB2312" w:eastAsia="仿宋_GB2312" w:cs="宋体"/>
          <w:b/>
          <w:bCs/>
          <w:sz w:val="28"/>
          <w:szCs w:val="28"/>
          <w:lang w:val="zh-Hans" w:eastAsia="zh-Hans"/>
        </w:rPr>
        <w:t>\</w:t>
      </w:r>
      <w:r>
        <w:rPr>
          <w:rFonts w:hint="eastAsia" w:ascii="仿宋_GB2312" w:hAnsi="仿宋_GB2312" w:eastAsia="仿宋_GB2312" w:cs="宋体"/>
          <w:b/>
          <w:bCs/>
          <w:sz w:val="28"/>
          <w:szCs w:val="28"/>
        </w:rPr>
        <w:t>3</w:t>
      </w:r>
      <w:r>
        <w:rPr>
          <w:rFonts w:hint="eastAsia" w:ascii="仿宋_GB2312" w:hAnsi="仿宋_GB2312" w:eastAsia="仿宋_GB2312" w:cs="宋体"/>
          <w:b/>
          <w:bCs/>
          <w:sz w:val="28"/>
          <w:szCs w:val="28"/>
          <w:lang w:val="zh-Hans" w:eastAsia="zh-Hans"/>
        </w:rPr>
        <w:t>\</w:t>
      </w:r>
      <w:r>
        <w:rPr>
          <w:rFonts w:hint="eastAsia" w:ascii="仿宋_GB2312" w:hAnsi="仿宋_GB2312" w:eastAsia="仿宋_GB2312" w:cs="宋体"/>
          <w:sz w:val="28"/>
          <w:szCs w:val="28"/>
          <w:lang w:val="zh-Hans" w:eastAsia="zh-Hans"/>
        </w:rPr>
        <w:t>”目录中</w:t>
      </w:r>
      <w:r>
        <w:rPr>
          <w:rFonts w:hint="eastAsia" w:ascii="仿宋_GB2312" w:hAnsi="仿宋_GB2312" w:eastAsia="仿宋_GB2312" w:cs="宋体"/>
          <w:sz w:val="28"/>
          <w:szCs w:val="36"/>
          <w:lang w:val="zh-Hans" w:eastAsia="zh-Hans"/>
        </w:rPr>
        <w:t>。</w:t>
      </w:r>
    </w:p>
    <w:p>
      <w:pPr>
        <w:spacing w:line="360" w:lineRule="auto"/>
        <w:ind w:firstLine="562" w:firstLineChars="200"/>
        <w:rPr>
          <w:rFonts w:ascii="仿宋_GB2312" w:hAnsi="仿宋_GB2312" w:eastAsia="仿宋_GB2312" w:cs="宋体"/>
          <w:b/>
          <w:bCs/>
          <w:sz w:val="28"/>
          <w:szCs w:val="36"/>
          <w:lang w:val="zh-Hans" w:eastAsia="zh-Hans"/>
        </w:rPr>
      </w:pPr>
      <w:r>
        <w:rPr>
          <w:rFonts w:ascii="仿宋_GB2312" w:hAnsi="仿宋_GB2312" w:eastAsia="仿宋_GB2312" w:cs="宋体"/>
          <w:b/>
          <w:bCs/>
          <w:sz w:val="28"/>
          <w:szCs w:val="36"/>
          <w:lang w:val="zh-Hans" w:eastAsia="zh-Hans"/>
        </w:rPr>
        <w:t>任务C-</w:t>
      </w:r>
      <w:r>
        <w:rPr>
          <w:rFonts w:hint="eastAsia" w:ascii="仿宋_GB2312" w:hAnsi="仿宋_GB2312" w:eastAsia="仿宋_GB2312" w:cs="宋体"/>
          <w:b/>
          <w:bCs/>
          <w:sz w:val="28"/>
          <w:szCs w:val="36"/>
        </w:rPr>
        <w:t>4</w:t>
      </w:r>
      <w:r>
        <w:rPr>
          <w:rFonts w:hint="eastAsia" w:ascii="仿宋_GB2312" w:hAnsi="仿宋_GB2312" w:eastAsia="仿宋_GB2312" w:cs="宋体"/>
          <w:b/>
          <w:bCs/>
          <w:sz w:val="28"/>
          <w:szCs w:val="36"/>
          <w:lang w:val="zh-Hans" w:eastAsia="zh-Hans"/>
        </w:rPr>
        <w:t>：物联网项目原型设计</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使用Ax</w:t>
      </w:r>
      <w:r>
        <w:rPr>
          <w:rFonts w:ascii="仿宋_GB2312" w:hAnsi="仿宋_GB2312" w:eastAsia="仿宋_GB2312" w:cs="宋体"/>
          <w:sz w:val="28"/>
          <w:szCs w:val="36"/>
          <w:lang w:val="zh-Hans" w:eastAsia="zh-Hans"/>
        </w:rPr>
        <w:t>t</w:t>
      </w:r>
      <w:r>
        <w:rPr>
          <w:rFonts w:hint="eastAsia" w:ascii="仿宋_GB2312" w:hAnsi="仿宋_GB2312" w:eastAsia="仿宋_GB2312" w:cs="宋体"/>
          <w:sz w:val="28"/>
          <w:szCs w:val="36"/>
          <w:lang w:val="zh-Hans" w:eastAsia="zh-Hans"/>
        </w:rPr>
        <w:t>ure原型绘制软件根据要求完成原型设计。竞赛资料中提供了所需素材与原型电子档供选手参考。</w:t>
      </w:r>
    </w:p>
    <w:p>
      <w:pPr>
        <w:spacing w:line="360" w:lineRule="auto"/>
        <w:ind w:firstLine="562" w:firstLineChars="200"/>
        <w:rPr>
          <w:rFonts w:ascii="仿宋_GB2312" w:hAnsi="仿宋_GB2312" w:eastAsia="仿宋_GB2312" w:cs="宋体"/>
          <w:b/>
          <w:bCs/>
          <w:sz w:val="28"/>
          <w:szCs w:val="36"/>
          <w:lang w:val="zh-Hans" w:eastAsia="zh-Hans"/>
        </w:rPr>
      </w:pPr>
      <w:r>
        <w:rPr>
          <w:rFonts w:hint="eastAsia" w:ascii="仿宋_GB2312" w:hAnsi="仿宋_GB2312" w:eastAsia="仿宋_GB2312" w:cs="宋体"/>
          <w:b/>
          <w:bCs/>
          <w:sz w:val="28"/>
          <w:szCs w:val="36"/>
          <w:lang w:val="zh-Hans" w:eastAsia="zh-Hans"/>
        </w:rPr>
        <w:t>任务要求：</w:t>
      </w:r>
    </w:p>
    <w:p>
      <w:pPr>
        <w:spacing w:line="360" w:lineRule="auto"/>
        <w:ind w:firstLine="560" w:firstLineChars="200"/>
        <w:rPr>
          <w:rFonts w:ascii="仿宋_GB2312" w:hAnsi="仿宋_GB2312" w:eastAsia="仿宋_GB2312" w:cs="宋体"/>
          <w:sz w:val="28"/>
          <w:szCs w:val="36"/>
          <w:lang w:val="zh-Hans"/>
        </w:rPr>
      </w:pPr>
      <w:r>
        <w:rPr>
          <w:rFonts w:hint="eastAsia" w:ascii="仿宋_GB2312" w:hAnsi="仿宋_GB2312" w:eastAsia="仿宋_GB2312" w:cs="宋体"/>
          <w:sz w:val="28"/>
          <w:szCs w:val="36"/>
          <w:lang w:val="zh-Hans" w:eastAsia="zh-Hans"/>
        </w:rPr>
        <w:t>完成原型界面功能如下</w:t>
      </w:r>
      <w:r>
        <w:rPr>
          <w:rFonts w:hint="eastAsia" w:ascii="仿宋_GB2312" w:hAnsi="仿宋_GB2312" w:eastAsia="仿宋_GB2312" w:cs="宋体"/>
          <w:sz w:val="28"/>
          <w:szCs w:val="36"/>
          <w:lang w:val="zh-Hans"/>
        </w:rPr>
        <w:t>：</w:t>
      </w:r>
    </w:p>
    <w:p>
      <w:pPr>
        <w:spacing w:line="360" w:lineRule="auto"/>
        <w:jc w:val="center"/>
      </w:pPr>
      <w:r>
        <w:t xml:space="preserve"> </w:t>
      </w:r>
      <w:r>
        <w:drawing>
          <wp:inline distT="0" distB="0" distL="0" distR="0">
            <wp:extent cx="2249805" cy="4148455"/>
            <wp:effectExtent l="0" t="0" r="17145" b="444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4"/>
                    <a:stretch>
                      <a:fillRect/>
                    </a:stretch>
                  </pic:blipFill>
                  <pic:spPr>
                    <a:xfrm>
                      <a:off x="0" y="0"/>
                      <a:ext cx="2249805" cy="4148455"/>
                    </a:xfrm>
                    <a:prstGeom prst="rect">
                      <a:avLst/>
                    </a:prstGeom>
                  </pic:spPr>
                </pic:pic>
              </a:graphicData>
            </a:graphic>
          </wp:inline>
        </w:drawing>
      </w:r>
    </w:p>
    <w:p>
      <w:pPr>
        <w:spacing w:line="360" w:lineRule="auto"/>
        <w:jc w:val="center"/>
      </w:pP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1.完成以上任务后请做以下步骤：</w:t>
      </w:r>
    </w:p>
    <w:p>
      <w:pPr>
        <w:spacing w:line="360" w:lineRule="auto"/>
        <w:ind w:firstLine="560" w:firstLineChars="200"/>
        <w:rPr>
          <w:rFonts w:ascii="仿宋_GB2312" w:hAnsi="仿宋_GB2312" w:eastAsia="仿宋_GB2312" w:cs="宋体"/>
          <w:sz w:val="28"/>
          <w:szCs w:val="36"/>
          <w:lang w:val="zh-Hans" w:eastAsia="zh-Hans"/>
        </w:rPr>
      </w:pPr>
      <w:r>
        <w:rPr>
          <w:rFonts w:hint="eastAsia" w:ascii="仿宋_GB2312" w:hAnsi="仿宋_GB2312" w:eastAsia="仿宋_GB2312" w:cs="宋体"/>
          <w:sz w:val="28"/>
          <w:szCs w:val="36"/>
          <w:lang w:val="zh-Hans" w:eastAsia="zh-Hans"/>
        </w:rPr>
        <w:t>（1）将生成的Ax</w:t>
      </w:r>
      <w:r>
        <w:rPr>
          <w:rFonts w:ascii="仿宋_GB2312" w:hAnsi="仿宋_GB2312" w:eastAsia="仿宋_GB2312" w:cs="宋体"/>
          <w:sz w:val="28"/>
          <w:szCs w:val="36"/>
          <w:lang w:val="zh-Hans" w:eastAsia="zh-Hans"/>
        </w:rPr>
        <w:t>t</w:t>
      </w:r>
      <w:r>
        <w:rPr>
          <w:rFonts w:hint="eastAsia" w:ascii="仿宋_GB2312" w:hAnsi="仿宋_GB2312" w:eastAsia="仿宋_GB2312" w:cs="宋体"/>
          <w:sz w:val="28"/>
          <w:szCs w:val="36"/>
          <w:lang w:val="zh-Hans" w:eastAsia="zh-Hans"/>
        </w:rPr>
        <w:t>ure工程文件,另存为</w:t>
      </w:r>
      <w:r>
        <w:rPr>
          <w:rFonts w:ascii="仿宋_GB2312" w:hAnsi="仿宋_GB2312" w:eastAsia="仿宋_GB2312" w:cs="宋体"/>
          <w:sz w:val="28"/>
          <w:szCs w:val="36"/>
          <w:lang w:val="zh-Hans" w:eastAsia="zh-Hans"/>
        </w:rPr>
        <w:t>“</w:t>
      </w:r>
      <w:r>
        <w:rPr>
          <w:rFonts w:hint="eastAsia" w:ascii="仿宋_GB2312" w:hAnsi="仿宋_GB2312" w:eastAsia="仿宋_GB2312" w:cs="宋体"/>
          <w:b/>
          <w:sz w:val="28"/>
          <w:szCs w:val="36"/>
          <w:lang w:val="zh-Hans" w:eastAsia="zh-Hans"/>
        </w:rPr>
        <w:t>C</w:t>
      </w:r>
      <w:r>
        <w:rPr>
          <w:rFonts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4</w:t>
      </w:r>
      <w:r>
        <w:rPr>
          <w:rFonts w:ascii="仿宋_GB2312" w:hAnsi="仿宋_GB2312" w:eastAsia="仿宋_GB2312" w:cs="宋体"/>
          <w:b/>
          <w:sz w:val="28"/>
          <w:szCs w:val="36"/>
          <w:lang w:val="zh-Hans" w:eastAsia="zh-Hans"/>
        </w:rPr>
        <w:t>-</w:t>
      </w:r>
      <w:r>
        <w:rPr>
          <w:rFonts w:hint="eastAsia" w:ascii="仿宋_GB2312" w:hAnsi="仿宋_GB2312" w:eastAsia="仿宋_GB2312" w:cs="宋体"/>
          <w:b/>
          <w:sz w:val="28"/>
          <w:szCs w:val="36"/>
          <w:lang w:val="zh-Hans" w:eastAsia="zh-Hans"/>
        </w:rPr>
        <w:t>原型.rp</w:t>
      </w:r>
      <w:r>
        <w:rPr>
          <w:rFonts w:ascii="仿宋_GB2312" w:hAnsi="仿宋_GB2312" w:eastAsia="仿宋_GB2312" w:cs="宋体"/>
          <w:sz w:val="28"/>
          <w:szCs w:val="36"/>
          <w:lang w:val="zh-Hans" w:eastAsia="zh-Hans"/>
        </w:rPr>
        <w:t>”</w:t>
      </w:r>
      <w:r>
        <w:rPr>
          <w:rFonts w:hint="eastAsia" w:ascii="仿宋_GB2312" w:hAnsi="仿宋_GB2312" w:eastAsia="仿宋_GB2312" w:cs="宋体"/>
          <w:sz w:val="28"/>
          <w:szCs w:val="36"/>
          <w:lang w:val="zh-Hans" w:eastAsia="zh-Hans"/>
        </w:rPr>
        <w:t>。</w:t>
      </w:r>
    </w:p>
    <w:p>
      <w:pPr>
        <w:spacing w:line="360" w:lineRule="auto"/>
        <w:ind w:firstLine="560" w:firstLineChars="200"/>
        <w:rPr>
          <w:rFonts w:ascii="仿宋_GB2312" w:hAnsi="仿宋_GB2312" w:eastAsia="仿宋_GB2312" w:cs="宋体"/>
          <w:sz w:val="28"/>
          <w:szCs w:val="36"/>
        </w:rPr>
      </w:pPr>
      <w:r>
        <w:rPr>
          <w:rFonts w:hint="eastAsia" w:ascii="仿宋_GB2312" w:hAnsi="仿宋_GB2312" w:eastAsia="仿宋_GB2312" w:cs="宋体"/>
          <w:sz w:val="28"/>
          <w:szCs w:val="36"/>
          <w:lang w:val="zh-Hans" w:eastAsia="zh-Hans"/>
        </w:rPr>
        <w:t>（2）将生成的HTML页面打包成压缩文件，另存为“</w:t>
      </w:r>
      <w:r>
        <w:rPr>
          <w:rFonts w:hint="eastAsia" w:ascii="仿宋_GB2312" w:hAnsi="仿宋_GB2312" w:eastAsia="仿宋_GB2312" w:cs="宋体"/>
          <w:b/>
          <w:sz w:val="28"/>
          <w:szCs w:val="36"/>
          <w:lang w:val="zh-Hans" w:eastAsia="zh-Hans"/>
        </w:rPr>
        <w:t>C</w:t>
      </w:r>
      <w:r>
        <w:rPr>
          <w:rFonts w:ascii="仿宋_GB2312" w:hAnsi="仿宋_GB2312" w:eastAsia="仿宋_GB2312" w:cs="宋体"/>
          <w:b/>
          <w:sz w:val="28"/>
          <w:szCs w:val="36"/>
          <w:lang w:val="zh-Hans" w:eastAsia="zh-Hans"/>
        </w:rPr>
        <w:t>-</w:t>
      </w:r>
      <w:r>
        <w:rPr>
          <w:rFonts w:hint="eastAsia" w:ascii="仿宋_GB2312" w:hAnsi="仿宋_GB2312" w:eastAsia="仿宋_GB2312" w:cs="宋体"/>
          <w:b/>
          <w:sz w:val="28"/>
          <w:szCs w:val="36"/>
        </w:rPr>
        <w:t>4</w:t>
      </w:r>
      <w:r>
        <w:rPr>
          <w:rFonts w:ascii="仿宋_GB2312" w:hAnsi="仿宋_GB2312" w:eastAsia="仿宋_GB2312" w:cs="宋体"/>
          <w:b/>
          <w:sz w:val="28"/>
          <w:szCs w:val="36"/>
          <w:lang w:val="zh-Hans" w:eastAsia="zh-Hans"/>
        </w:rPr>
        <w:t>-</w:t>
      </w:r>
      <w:r>
        <w:rPr>
          <w:rFonts w:hint="eastAsia" w:ascii="仿宋_GB2312" w:hAnsi="仿宋_GB2312" w:eastAsia="仿宋_GB2312" w:cs="宋体"/>
          <w:b/>
          <w:sz w:val="28"/>
          <w:szCs w:val="36"/>
          <w:lang w:val="zh-Hans" w:eastAsia="zh-Hans"/>
        </w:rPr>
        <w:t>原型HTML.rar</w:t>
      </w:r>
      <w:r>
        <w:rPr>
          <w:rFonts w:hint="eastAsia" w:ascii="仿宋_GB2312" w:hAnsi="仿宋_GB2312" w:eastAsia="仿宋_GB2312" w:cs="宋体"/>
          <w:sz w:val="28"/>
          <w:szCs w:val="36"/>
          <w:lang w:val="zh-Hans" w:eastAsia="zh-Hans"/>
        </w:rPr>
        <w:t>”</w:t>
      </w:r>
      <w:r>
        <w:rPr>
          <w:rFonts w:hint="eastAsia" w:ascii="仿宋_GB2312" w:hAnsi="仿宋_GB2312" w:eastAsia="仿宋_GB2312" w:cs="宋体"/>
          <w:sz w:val="28"/>
          <w:szCs w:val="36"/>
        </w:rPr>
        <w:t>,</w:t>
      </w:r>
      <w:r>
        <w:rPr>
          <w:rFonts w:hint="eastAsia" w:ascii="仿宋_GB2312" w:hAnsi="仿宋_GB2312" w:eastAsia="仿宋_GB2312" w:cs="宋体"/>
          <w:sz w:val="28"/>
          <w:szCs w:val="28"/>
        </w:rPr>
        <w:t>并</w:t>
      </w:r>
      <w:r>
        <w:rPr>
          <w:rFonts w:hint="eastAsia" w:ascii="仿宋_GB2312" w:hAnsi="仿宋_GB2312" w:eastAsia="仿宋_GB2312" w:cs="宋体"/>
          <w:sz w:val="28"/>
          <w:szCs w:val="28"/>
          <w:lang w:val="zh-Hans" w:eastAsia="zh-Hans"/>
        </w:rPr>
        <w:t>拷贝到服务器计算机“</w:t>
      </w:r>
      <w:r>
        <w:rPr>
          <w:rFonts w:hint="eastAsia" w:ascii="仿宋_GB2312" w:hAnsi="仿宋_GB2312" w:eastAsia="仿宋_GB2312" w:cs="宋体"/>
          <w:b/>
          <w:bCs/>
          <w:sz w:val="28"/>
          <w:szCs w:val="28"/>
        </w:rPr>
        <w:t>桌面</w:t>
      </w:r>
      <w:r>
        <w:rPr>
          <w:rFonts w:hint="eastAsia" w:ascii="仿宋_GB2312" w:hAnsi="仿宋_GB2312" w:eastAsia="仿宋_GB2312" w:cs="宋体"/>
          <w:b/>
          <w:bCs/>
          <w:sz w:val="28"/>
          <w:szCs w:val="28"/>
          <w:lang w:val="zh-Hans" w:eastAsia="zh-Hans"/>
        </w:rPr>
        <w:t>\提交资料\模块</w:t>
      </w:r>
      <w:r>
        <w:rPr>
          <w:rFonts w:ascii="仿宋_GB2312" w:hAnsi="仿宋_GB2312" w:eastAsia="仿宋_GB2312" w:cs="宋体"/>
          <w:b/>
          <w:bCs/>
          <w:sz w:val="28"/>
          <w:szCs w:val="28"/>
          <w:lang w:val="zh-Hans" w:eastAsia="zh-Hans"/>
        </w:rPr>
        <w:t>C</w:t>
      </w:r>
      <w:r>
        <w:rPr>
          <w:rFonts w:hint="eastAsia" w:ascii="仿宋_GB2312" w:hAnsi="仿宋_GB2312" w:eastAsia="仿宋_GB2312" w:cs="宋体"/>
          <w:b/>
          <w:bCs/>
          <w:sz w:val="28"/>
          <w:szCs w:val="28"/>
          <w:lang w:val="zh-Hans" w:eastAsia="zh-Hans"/>
        </w:rPr>
        <w:t>\</w:t>
      </w:r>
      <w:r>
        <w:rPr>
          <w:rFonts w:hint="eastAsia" w:ascii="仿宋_GB2312" w:hAnsi="仿宋_GB2312" w:eastAsia="仿宋_GB2312" w:cs="宋体"/>
          <w:b/>
          <w:bCs/>
          <w:sz w:val="28"/>
          <w:szCs w:val="28"/>
        </w:rPr>
        <w:t>4</w:t>
      </w:r>
      <w:r>
        <w:rPr>
          <w:rFonts w:hint="eastAsia" w:ascii="仿宋_GB2312" w:hAnsi="仿宋_GB2312" w:eastAsia="仿宋_GB2312" w:cs="宋体"/>
          <w:b/>
          <w:bCs/>
          <w:sz w:val="28"/>
          <w:szCs w:val="28"/>
          <w:lang w:val="zh-Hans" w:eastAsia="zh-Hans"/>
        </w:rPr>
        <w:t>\</w:t>
      </w:r>
      <w:r>
        <w:rPr>
          <w:rFonts w:hint="eastAsia" w:ascii="仿宋_GB2312" w:hAnsi="仿宋_GB2312" w:eastAsia="仿宋_GB2312" w:cs="宋体"/>
          <w:sz w:val="28"/>
          <w:szCs w:val="28"/>
          <w:lang w:val="zh-Hans" w:eastAsia="zh-Hans"/>
        </w:rPr>
        <w:t>”目录中</w:t>
      </w:r>
      <w:r>
        <w:rPr>
          <w:rFonts w:hint="eastAsia" w:ascii="仿宋_GB2312" w:hAnsi="仿宋_GB2312" w:eastAsia="仿宋_GB2312" w:cs="宋体"/>
          <w:sz w:val="28"/>
          <w:szCs w:val="28"/>
          <w:lang w:val="zh-Hans"/>
        </w:rPr>
        <w:t>。</w:t>
      </w:r>
    </w:p>
    <w:p>
      <w:pPr>
        <w:pStyle w:val="9"/>
        <w:ind w:left="0" w:leftChars="0"/>
        <w:rPr>
          <w:rFonts w:ascii="宋体" w:hAnsi="宋体" w:eastAsia="宋体" w:cs="宋体"/>
          <w:sz w:val="28"/>
          <w:szCs w:val="28"/>
        </w:rPr>
      </w:pPr>
    </w:p>
    <w:sectPr>
      <w:footerReference r:id="rId5" w:type="default"/>
      <w:pgSz w:w="11906" w:h="16838"/>
      <w:pgMar w:top="1440" w:right="1417" w:bottom="1440"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B71A5372-9EB3-4F52-ACD2-1DBA45E7E511}"/>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panose1 w:val="02020309000000000000"/>
    <w:charset w:val="88"/>
    <w:family w:val="modern"/>
    <w:pitch w:val="default"/>
    <w:sig w:usb0="00000003" w:usb1="082E0000" w:usb2="00000016" w:usb3="00000000" w:csb0="00100001" w:csb1="00000000"/>
    <w:embedRegular r:id="rId2" w:fontKey="{B9166418-8190-4DB3-A1EB-52195278AB30}"/>
  </w:font>
  <w:font w:name="方正小标宋简体">
    <w:panose1 w:val="02010601030101010101"/>
    <w:charset w:val="86"/>
    <w:family w:val="auto"/>
    <w:pitch w:val="default"/>
    <w:sig w:usb0="00000001" w:usb1="080E0000" w:usb2="00000000" w:usb3="00000000" w:csb0="00040000" w:csb1="00000000"/>
    <w:embedRegular r:id="rId3" w:fontKey="{0FC801AA-A54E-4D47-ADC0-689C6F343827}"/>
  </w:font>
  <w:font w:name="微软雅黑">
    <w:panose1 w:val="020B0503020204020204"/>
    <w:charset w:val="86"/>
    <w:family w:val="swiss"/>
    <w:pitch w:val="default"/>
    <w:sig w:usb0="80000287" w:usb1="080F3C52" w:usb2="00000016" w:usb3="00000000" w:csb0="0004001F" w:csb1="00000000"/>
    <w:embedRegular r:id="rId4" w:fontKey="{7BDC827C-E5E4-4DD0-AA1D-B936CF746FB3}"/>
  </w:font>
  <w:font w:name="华文中宋">
    <w:panose1 w:val="02010600040101010101"/>
    <w:charset w:val="86"/>
    <w:family w:val="auto"/>
    <w:pitch w:val="default"/>
    <w:sig w:usb0="00000287" w:usb1="080F0000" w:usb2="00000000" w:usb3="00000000" w:csb0="0004009F" w:csb1="DFD70000"/>
    <w:embedRegular r:id="rId5" w:fontKey="{DFDEA364-C4B9-41BE-B05B-13E6900C8B3F}"/>
  </w:font>
  <w:font w:name="楷体">
    <w:panose1 w:val="02010609060101010101"/>
    <w:charset w:val="86"/>
    <w:family w:val="modern"/>
    <w:pitch w:val="default"/>
    <w:sig w:usb0="00000000" w:usb1="00000000" w:usb2="00000000" w:usb3="00000000" w:csb0="00000000" w:csb1="00000000"/>
    <w:embedRegular r:id="rId6" w:fontKey="{091CE9CA-8FA0-4D67-B2E8-67555F183DCD}"/>
  </w:font>
  <w:font w:name="仿宋_GB2312">
    <w:panose1 w:val="02010609030101010101"/>
    <w:charset w:val="86"/>
    <w:family w:val="modern"/>
    <w:pitch w:val="default"/>
    <w:sig w:usb0="00000001" w:usb1="080E0000" w:usb2="00000000" w:usb3="00000000" w:csb0="00040000" w:csb1="00000000"/>
    <w:embedRegular r:id="rId7" w:fontKey="{94980BD3-B778-41CB-9471-2551B8FAB0CE}"/>
  </w:font>
  <w:font w:name="___WRD_EMBED_SUB_48">
    <w:panose1 w:val="02010600030101010101"/>
    <w:charset w:val="86"/>
    <w:family w:val="modern"/>
    <w:pitch w:val="default"/>
    <w:sig w:usb0="00000000" w:usb1="00000000" w:usb2="00000000" w:usb3="00000000" w:csb0="00000000" w:csb1="00000000"/>
    <w:embedRegular r:id="rId8" w:fontKey="{AFAF410F-C895-424B-939F-00AF585B21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08DF"/>
    <w:multiLevelType w:val="multilevel"/>
    <w:tmpl w:val="1C1208DF"/>
    <w:lvl w:ilvl="0" w:tentative="0">
      <w:start w:val="5"/>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ZmU2ZTgzNGU4ZDNiY2I3ZDI4ZjhhOTgzOWZjMTMifQ=="/>
    <w:docVar w:name="KSO_WPS_MARK_KEY" w:val="f60ad5cf-0e6d-4a53-9bfb-0b562c10148d"/>
  </w:docVars>
  <w:rsids>
    <w:rsidRoot w:val="FFFACE77"/>
    <w:rsid w:val="000956E1"/>
    <w:rsid w:val="000E61F2"/>
    <w:rsid w:val="000E69ED"/>
    <w:rsid w:val="001511E6"/>
    <w:rsid w:val="00414B74"/>
    <w:rsid w:val="00436DD6"/>
    <w:rsid w:val="0047783C"/>
    <w:rsid w:val="004F7259"/>
    <w:rsid w:val="005B5809"/>
    <w:rsid w:val="00857565"/>
    <w:rsid w:val="00902828"/>
    <w:rsid w:val="00992380"/>
    <w:rsid w:val="009E5591"/>
    <w:rsid w:val="00BE7561"/>
    <w:rsid w:val="00CB2106"/>
    <w:rsid w:val="00CE5963"/>
    <w:rsid w:val="00DF2D73"/>
    <w:rsid w:val="00F04C48"/>
    <w:rsid w:val="03C350C4"/>
    <w:rsid w:val="04A90AC8"/>
    <w:rsid w:val="06930D7E"/>
    <w:rsid w:val="06AB6B4F"/>
    <w:rsid w:val="0749768F"/>
    <w:rsid w:val="0A93759F"/>
    <w:rsid w:val="0B3643CE"/>
    <w:rsid w:val="0D2464E8"/>
    <w:rsid w:val="0DD57ECE"/>
    <w:rsid w:val="15063063"/>
    <w:rsid w:val="17280CB7"/>
    <w:rsid w:val="18C578DD"/>
    <w:rsid w:val="197607B7"/>
    <w:rsid w:val="1C0F0A4F"/>
    <w:rsid w:val="1F0B3E29"/>
    <w:rsid w:val="221151C7"/>
    <w:rsid w:val="24791B67"/>
    <w:rsid w:val="24C33072"/>
    <w:rsid w:val="252F5CBE"/>
    <w:rsid w:val="28D63020"/>
    <w:rsid w:val="29EA0633"/>
    <w:rsid w:val="2A77421C"/>
    <w:rsid w:val="2D9470AC"/>
    <w:rsid w:val="2DD1025A"/>
    <w:rsid w:val="2E010BA0"/>
    <w:rsid w:val="2FB841D1"/>
    <w:rsid w:val="30204B81"/>
    <w:rsid w:val="30BB71DD"/>
    <w:rsid w:val="31647F2B"/>
    <w:rsid w:val="32087FC3"/>
    <w:rsid w:val="333620EC"/>
    <w:rsid w:val="33D4115C"/>
    <w:rsid w:val="34C25AB8"/>
    <w:rsid w:val="351F465F"/>
    <w:rsid w:val="36034D29"/>
    <w:rsid w:val="36AA3F58"/>
    <w:rsid w:val="3851185A"/>
    <w:rsid w:val="3A2F779C"/>
    <w:rsid w:val="3A7F09EA"/>
    <w:rsid w:val="3A9F186C"/>
    <w:rsid w:val="3AD4475C"/>
    <w:rsid w:val="40EA4DA9"/>
    <w:rsid w:val="44246EDE"/>
    <w:rsid w:val="470E26F1"/>
    <w:rsid w:val="4A0D5D1E"/>
    <w:rsid w:val="4D75737C"/>
    <w:rsid w:val="4D900BBB"/>
    <w:rsid w:val="508F2333"/>
    <w:rsid w:val="51273B6A"/>
    <w:rsid w:val="51B3364F"/>
    <w:rsid w:val="52BD097C"/>
    <w:rsid w:val="52D426F9"/>
    <w:rsid w:val="561577C6"/>
    <w:rsid w:val="56652EA1"/>
    <w:rsid w:val="56FB1D20"/>
    <w:rsid w:val="570B3B54"/>
    <w:rsid w:val="58062539"/>
    <w:rsid w:val="5B5E5B18"/>
    <w:rsid w:val="5B927D73"/>
    <w:rsid w:val="5F4E6765"/>
    <w:rsid w:val="611063C8"/>
    <w:rsid w:val="62C51434"/>
    <w:rsid w:val="62DE2A1A"/>
    <w:rsid w:val="656E76B7"/>
    <w:rsid w:val="6824360A"/>
    <w:rsid w:val="69913E1E"/>
    <w:rsid w:val="69F60125"/>
    <w:rsid w:val="6A5437CA"/>
    <w:rsid w:val="6DDD1895"/>
    <w:rsid w:val="6F0C6D6B"/>
    <w:rsid w:val="70EC6D8A"/>
    <w:rsid w:val="70F4502D"/>
    <w:rsid w:val="71A67DA6"/>
    <w:rsid w:val="721839AB"/>
    <w:rsid w:val="77935205"/>
    <w:rsid w:val="793841B2"/>
    <w:rsid w:val="7B5E4510"/>
    <w:rsid w:val="7C25363C"/>
    <w:rsid w:val="7DE62533"/>
    <w:rsid w:val="7DFDAD68"/>
    <w:rsid w:val="F6BF5B63"/>
    <w:rsid w:val="FFFAC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7">
    <w:name w:val="Body Text"/>
    <w:basedOn w:val="1"/>
    <w:semiHidden/>
    <w:qFormat/>
    <w:uiPriority w:val="0"/>
    <w:rPr>
      <w:rFonts w:eastAsia="Arial"/>
    </w:rPr>
  </w:style>
  <w:style w:type="paragraph" w:styleId="8">
    <w:name w:val="toc 3"/>
    <w:basedOn w:val="1"/>
    <w:next w:val="1"/>
    <w:qFormat/>
    <w:uiPriority w:val="39"/>
    <w:pPr>
      <w:ind w:left="840" w:leftChars="400"/>
    </w:pPr>
  </w:style>
  <w:style w:type="paragraph" w:styleId="9">
    <w:name w:val="Body Text Indent 2"/>
    <w:basedOn w:val="1"/>
    <w:qFormat/>
    <w:uiPriority w:val="99"/>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Hyperlink"/>
    <w:basedOn w:val="16"/>
    <w:unhideWhenUsed/>
    <w:uiPriority w:val="99"/>
    <w:rPr>
      <w:color w:val="0026E5" w:themeColor="hyperlink"/>
      <w:u w:val="single"/>
      <w14:textFill>
        <w14:solidFill>
          <w14:schemeClr w14:val="hlink"/>
        </w14:solidFill>
      </w14:textFill>
    </w:rPr>
  </w:style>
  <w:style w:type="paragraph" w:customStyle="1" w:styleId="18">
    <w:name w:val="Table Text"/>
    <w:basedOn w:val="1"/>
    <w:semiHidden/>
    <w:qFormat/>
    <w:uiPriority w:val="0"/>
    <w:rPr>
      <w:rFonts w:ascii="仿宋" w:hAnsi="仿宋" w:eastAsia="仿宋" w:cs="仿宋"/>
      <w:sz w:val="24"/>
    </w:rPr>
  </w:style>
  <w:style w:type="table" w:customStyle="1" w:styleId="19">
    <w:name w:val="Table Normal"/>
    <w:unhideWhenUsed/>
    <w:qFormat/>
    <w:uiPriority w:val="0"/>
    <w:tblPr>
      <w:tblLayout w:type="fixed"/>
      <w:tblCellMar>
        <w:top w:w="0" w:type="dxa"/>
        <w:left w:w="0" w:type="dxa"/>
        <w:bottom w:w="0" w:type="dxa"/>
        <w:right w:w="0" w:type="dxa"/>
      </w:tblCellMar>
    </w:tblPr>
  </w:style>
  <w:style w:type="paragraph" w:customStyle="1" w:styleId="20">
    <w:name w:val="正文文本 (2)1"/>
    <w:basedOn w:val="1"/>
    <w:qFormat/>
    <w:uiPriority w:val="0"/>
    <w:pPr>
      <w:shd w:val="clear" w:color="auto" w:fill="FFFFFF"/>
      <w:spacing w:after="240" w:line="0" w:lineRule="atLeast"/>
      <w:ind w:hanging="460"/>
      <w:jc w:val="center"/>
    </w:pPr>
    <w:rPr>
      <w:rFonts w:ascii="MingLiU" w:hAnsi="MingLiU" w:eastAsia="MingLiU" w:cs="MingLiU"/>
      <w:kern w:val="0"/>
      <w:sz w:val="26"/>
      <w:szCs w:val="26"/>
      <w:u w:color="000000"/>
    </w:rPr>
  </w:style>
  <w:style w:type="character" w:customStyle="1" w:styleId="21">
    <w:name w:val="正文文本 (2) + 10 pt"/>
    <w:qFormat/>
    <w:uiPriority w:val="0"/>
    <w:rPr>
      <w:rFonts w:ascii="MingLiU" w:hAnsi="MingLiU" w:eastAsia="MingLiU" w:cs="MingLiU"/>
      <w:color w:val="000000"/>
      <w:spacing w:val="0"/>
      <w:w w:val="100"/>
      <w:position w:val="0"/>
      <w:sz w:val="20"/>
      <w:szCs w:val="20"/>
      <w:u w:val="none"/>
      <w:lang w:val="zh-CN" w:eastAsia="zh-CN" w:bidi="zh-CN"/>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2206</Words>
  <Characters>2364</Characters>
  <Lines>118</Lines>
  <Paragraphs>33</Paragraphs>
  <TotalTime>0</TotalTime>
  <ScaleCrop>false</ScaleCrop>
  <LinksUpToDate>false</LinksUpToDate>
  <CharactersWithSpaces>2406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2024-08-21T12:48:00Z</dcterms:created>
  <dc:creator>娇儿</dc:creator>
  <cp:lastModifiedBy>田田</cp:lastModifiedBy>
  <dcterms:modified xsi:type="dcterms:W3CDTF">2025-08-08T02:07:21Z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C6C072CE87A74D4B8C3B11574CD25B6B_13</vt:lpwstr>
  </property>
  <property fmtid="{D5CDD505-2E9C-101B-9397-08002B2CF9AE}" pid="4" name="KSOTemplateDocerSaveRecord">
    <vt:lpwstr>eyJoZGlkIjoiZGYyOGU2NTA1NjI1MzQ1NTM4OWZjNTI2ZDdhYWVmM2EiLCJ1c2VySWQiOiIzMDI2OTgxMTYifQ==</vt:lpwstr>
  </property>
</Properties>
</file>